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77777777" w:rsidR="007728B3" w:rsidRDefault="007728B3" w:rsidP="007728B3">
      <w:pPr>
        <w:jc w:val="center"/>
        <w:rPr>
          <w:rFonts w:ascii="Arial" w:hAnsi="Arial"/>
          <w:b/>
          <w:sz w:val="22"/>
          <w:szCs w:val="22"/>
        </w:rPr>
      </w:pPr>
      <w:r w:rsidRPr="00636A10">
        <w:rPr>
          <w:rFonts w:ascii="Arial" w:hAnsi="Arial"/>
          <w:b/>
          <w:sz w:val="22"/>
          <w:szCs w:val="22"/>
        </w:rPr>
        <w:t>THE TENDER</w:t>
      </w:r>
    </w:p>
    <w:p w14:paraId="477AFE5F" w14:textId="77777777" w:rsidR="00483EF4" w:rsidRPr="00636A10" w:rsidRDefault="00483EF4" w:rsidP="007728B3">
      <w:pPr>
        <w:jc w:val="center"/>
        <w:rPr>
          <w:rFonts w:ascii="Arial" w:hAnsi="Arial" w:cs="Arial"/>
          <w:b/>
          <w:sz w:val="22"/>
          <w:szCs w:val="22"/>
        </w:rPr>
      </w:pPr>
    </w:p>
    <w:p w14:paraId="22456EC5" w14:textId="69325938" w:rsidR="007728B3" w:rsidRPr="00636A10" w:rsidRDefault="007728B3" w:rsidP="00E16CB8">
      <w:pPr>
        <w:jc w:val="center"/>
        <w:rPr>
          <w:rFonts w:ascii="Arial" w:hAnsi="Arial" w:cs="Arial"/>
          <w:b/>
          <w:bCs/>
          <w:iCs/>
          <w:sz w:val="22"/>
          <w:szCs w:val="22"/>
        </w:rPr>
      </w:pPr>
      <w:r w:rsidRPr="00636A10">
        <w:rPr>
          <w:rFonts w:ascii="Arial" w:hAnsi="Arial"/>
          <w:b/>
          <w:sz w:val="22"/>
          <w:szCs w:val="22"/>
        </w:rPr>
        <w:t xml:space="preserve">FOR </w:t>
      </w:r>
      <w:r w:rsidR="00483EF4" w:rsidRPr="00D02F45">
        <w:rPr>
          <w:rFonts w:ascii="Arial" w:hAnsi="Arial" w:cs="Arial"/>
          <w:b/>
          <w:bCs/>
          <w:iCs/>
          <w:sz w:val="22"/>
          <w:szCs w:val="22"/>
        </w:rPr>
        <w:t>29392 PROCUREMENT OF A HYPERCONVERGED INFRASTRUCTURE, VIRTUALIZATION AND BACKUP SYSTEM</w:t>
      </w:r>
    </w:p>
    <w:p w14:paraId="34F3E631" w14:textId="77777777" w:rsidR="00E16CB8" w:rsidRPr="00636A10" w:rsidRDefault="00E16CB8" w:rsidP="00E16CB8">
      <w:pPr>
        <w:jc w:val="center"/>
        <w:rPr>
          <w:rFonts w:ascii="Arial" w:hAnsi="Arial" w:cs="Arial"/>
          <w:sz w:val="22"/>
          <w:szCs w:val="22"/>
        </w:rPr>
      </w:pPr>
    </w:p>
    <w:p w14:paraId="5CB730EA" w14:textId="60755999" w:rsidR="007728B3" w:rsidRPr="00636A10" w:rsidRDefault="007728B3" w:rsidP="007728B3">
      <w:pPr>
        <w:shd w:val="clear" w:color="auto" w:fill="FFFFFF"/>
        <w:jc w:val="center"/>
        <w:rPr>
          <w:rFonts w:ascii="Arial" w:hAnsi="Arial" w:cs="Arial"/>
          <w:b/>
          <w:bCs/>
          <w:color w:val="000000"/>
          <w:sz w:val="22"/>
          <w:szCs w:val="22"/>
        </w:rPr>
      </w:pPr>
      <w:r w:rsidRPr="00636A10">
        <w:rPr>
          <w:rFonts w:ascii="Arial" w:hAnsi="Arial"/>
          <w:sz w:val="22"/>
          <w:szCs w:val="22"/>
        </w:rPr>
        <w:t>____________</w:t>
      </w:r>
      <w:r w:rsidRPr="00636A10">
        <w:rPr>
          <w:rFonts w:ascii="Arial" w:hAnsi="Arial"/>
          <w:b/>
          <w:bCs/>
          <w:color w:val="000000"/>
          <w:sz w:val="22"/>
          <w:szCs w:val="22"/>
        </w:rPr>
        <w:t xml:space="preserve"> </w:t>
      </w:r>
    </w:p>
    <w:p w14:paraId="7ADC676E" w14:textId="77777777" w:rsidR="007728B3" w:rsidRPr="00636A10" w:rsidRDefault="007728B3" w:rsidP="007728B3">
      <w:pPr>
        <w:shd w:val="clear" w:color="auto" w:fill="FFFFFF"/>
        <w:jc w:val="center"/>
        <w:rPr>
          <w:rFonts w:ascii="Arial" w:hAnsi="Arial" w:cs="Arial"/>
          <w:bCs/>
          <w:color w:val="000000"/>
          <w:sz w:val="22"/>
          <w:szCs w:val="22"/>
        </w:rPr>
      </w:pPr>
      <w:r w:rsidRPr="00636A10">
        <w:rPr>
          <w:rFonts w:ascii="Arial" w:hAnsi="Arial"/>
          <w:bCs/>
          <w:color w:val="000000"/>
          <w:sz w:val="22"/>
          <w:szCs w:val="22"/>
        </w:rPr>
        <w:t>(date)</w:t>
      </w:r>
    </w:p>
    <w:p w14:paraId="47630269" w14:textId="77777777" w:rsidR="000746D7" w:rsidRPr="00636A10" w:rsidRDefault="000746D7" w:rsidP="002450F2">
      <w:pPr>
        <w:pStyle w:val="Subtitle"/>
        <w:spacing w:before="60" w:after="60"/>
        <w:rPr>
          <w:rFonts w:ascii="Arial" w:hAnsi="Arial" w:cs="Arial"/>
          <w:bCs/>
          <w:color w:val="000000" w:themeColor="text1"/>
          <w:sz w:val="22"/>
          <w:szCs w:val="22"/>
          <w:u w:val="none"/>
          <w:vertAlign w:val="superscript"/>
        </w:rPr>
      </w:pPr>
    </w:p>
    <w:p w14:paraId="5AAC8CD1" w14:textId="0C18FCA6" w:rsidR="001A004B" w:rsidRPr="00230AE1" w:rsidRDefault="007077DC" w:rsidP="00230AE1">
      <w:pPr>
        <w:pStyle w:val="Heading1"/>
        <w:numPr>
          <w:ilvl w:val="0"/>
          <w:numId w:val="1"/>
        </w:numPr>
        <w:spacing w:before="240" w:after="120"/>
        <w:ind w:left="714" w:hanging="357"/>
        <w:jc w:val="center"/>
        <w:rPr>
          <w:rFonts w:ascii="Arial" w:hAnsi="Arial" w:cs="Arial"/>
          <w:b/>
          <w:bCs/>
          <w:sz w:val="22"/>
          <w:szCs w:val="22"/>
        </w:rPr>
      </w:pPr>
      <w:bookmarkStart w:id="0" w:name="_Toc329443224"/>
      <w:bookmarkStart w:id="1" w:name="_Toc147739116"/>
      <w:r w:rsidRPr="00636A10">
        <w:rPr>
          <w:rFonts w:ascii="Arial" w:hAnsi="Arial"/>
          <w:b/>
          <w:bCs/>
          <w:sz w:val="22"/>
          <w:szCs w:val="22"/>
        </w:rPr>
        <w:t>INFORMATION ON THE SUPPLIER</w:t>
      </w:r>
      <w:bookmarkEnd w:id="0"/>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8221"/>
      </w:tblGrid>
      <w:tr w:rsidR="00DE5FAA" w:rsidRPr="00636A10" w14:paraId="6B663F76" w14:textId="77777777" w:rsidTr="00230AE1">
        <w:tc>
          <w:tcPr>
            <w:tcW w:w="7083" w:type="dxa"/>
            <w:tcBorders>
              <w:top w:val="single" w:sz="4" w:space="0" w:color="auto"/>
              <w:left w:val="single" w:sz="4" w:space="0" w:color="auto"/>
              <w:bottom w:val="single" w:sz="4" w:space="0" w:color="auto"/>
              <w:right w:val="single" w:sz="4" w:space="0" w:color="auto"/>
            </w:tcBorders>
            <w:hideMark/>
          </w:tcPr>
          <w:p w14:paraId="63AB6C1E" w14:textId="5C588C1A" w:rsidR="00DE5FAA" w:rsidRPr="00636A10" w:rsidRDefault="00DE5FAA" w:rsidP="00AF1FAD">
            <w:pPr>
              <w:spacing w:before="60" w:after="60"/>
              <w:jc w:val="both"/>
              <w:rPr>
                <w:rFonts w:ascii="Arial" w:hAnsi="Arial" w:cs="Arial"/>
                <w:sz w:val="22"/>
                <w:szCs w:val="22"/>
              </w:rPr>
            </w:pPr>
            <w:r w:rsidRPr="00636A10">
              <w:rPr>
                <w:rFonts w:ascii="Arial" w:hAnsi="Arial"/>
                <w:sz w:val="22"/>
                <w:szCs w:val="22"/>
              </w:rPr>
              <w:t>Company name(s) of the supplier or members of a group of suppliers</w:t>
            </w:r>
          </w:p>
        </w:tc>
        <w:tc>
          <w:tcPr>
            <w:tcW w:w="8221" w:type="dxa"/>
            <w:tcBorders>
              <w:top w:val="single" w:sz="4" w:space="0" w:color="auto"/>
              <w:left w:val="single" w:sz="4" w:space="0" w:color="auto"/>
              <w:bottom w:val="single" w:sz="4" w:space="0" w:color="auto"/>
              <w:right w:val="single" w:sz="4" w:space="0" w:color="auto"/>
            </w:tcBorders>
          </w:tcPr>
          <w:p w14:paraId="425FAC6A" w14:textId="77777777" w:rsidR="00DE5FAA" w:rsidRPr="00636A10" w:rsidRDefault="00DE5FAA" w:rsidP="003B125F">
            <w:pPr>
              <w:spacing w:before="60" w:after="60"/>
              <w:jc w:val="both"/>
              <w:rPr>
                <w:rFonts w:ascii="Arial" w:hAnsi="Arial" w:cs="Arial"/>
                <w:sz w:val="22"/>
                <w:szCs w:val="22"/>
              </w:rPr>
            </w:pPr>
          </w:p>
        </w:tc>
      </w:tr>
    </w:tbl>
    <w:p w14:paraId="005A5B12" w14:textId="1A2407E1" w:rsidR="00041495" w:rsidRPr="00230AE1" w:rsidRDefault="00041495" w:rsidP="00DB15A7">
      <w:pPr>
        <w:pStyle w:val="ListParagraph"/>
        <w:tabs>
          <w:tab w:val="left" w:pos="567"/>
        </w:tabs>
        <w:spacing w:before="60" w:after="60"/>
        <w:ind w:left="0"/>
        <w:contextualSpacing w:val="0"/>
        <w:jc w:val="both"/>
        <w:rPr>
          <w:rFonts w:ascii="Arial" w:hAnsi="Arial" w:cs="Arial"/>
          <w:b/>
          <w:bCs/>
          <w:iCs/>
          <w:sz w:val="22"/>
          <w:szCs w:val="22"/>
        </w:rPr>
      </w:pPr>
      <w:r w:rsidRPr="00636A10">
        <w:rPr>
          <w:rFonts w:ascii="Arial" w:hAnsi="Arial" w:cs="Arial"/>
          <w:b/>
          <w:bCs/>
          <w:iCs/>
          <w:sz w:val="22"/>
          <w:szCs w:val="22"/>
        </w:rPr>
        <w:t>The supplier must complete all the tables indicated in the tender and, if requested, indicate in the appropriate column of the table the documents (title, page, item) or publicly available sources of information (reference to a specific source of information with a precise explanation). The Supplier is not required to submit the documents indicated in the tables with the Tender. The documents that the potential winner will have to submit according to the Offer Form are specified in the Procurement Documents.</w:t>
      </w:r>
    </w:p>
    <w:p w14:paraId="612B8CE7" w14:textId="3DF4BE93" w:rsidR="00BA2EE8" w:rsidRPr="00230AE1" w:rsidRDefault="00BA2EE8" w:rsidP="00230AE1">
      <w:pPr>
        <w:pStyle w:val="Heading1"/>
        <w:numPr>
          <w:ilvl w:val="0"/>
          <w:numId w:val="1"/>
        </w:numPr>
        <w:spacing w:before="240" w:after="120"/>
        <w:ind w:left="714" w:hanging="357"/>
        <w:jc w:val="center"/>
        <w:rPr>
          <w:rFonts w:ascii="Arial" w:hAnsi="Arial" w:cs="Arial"/>
          <w:b/>
          <w:bCs/>
          <w:sz w:val="22"/>
          <w:szCs w:val="22"/>
        </w:rPr>
      </w:pPr>
      <w:bookmarkStart w:id="2" w:name="_Toc329443227"/>
      <w:r w:rsidRPr="00636A10">
        <w:rPr>
          <w:rFonts w:ascii="Arial" w:hAnsi="Arial"/>
          <w:b/>
          <w:bCs/>
          <w:sz w:val="22"/>
          <w:szCs w:val="22"/>
        </w:rPr>
        <w:t xml:space="preserve">INFORMATION ON </w:t>
      </w:r>
      <w:r w:rsidR="00D010BF" w:rsidRPr="00636A10">
        <w:rPr>
          <w:rFonts w:ascii="Arial" w:hAnsi="Arial"/>
          <w:b/>
          <w:bCs/>
          <w:sz w:val="22"/>
          <w:szCs w:val="22"/>
          <w:lang w:eastAsia="lt-LT"/>
        </w:rPr>
        <w:t>SUB-SUPPLIERS</w:t>
      </w:r>
      <w:r w:rsidR="00D010BF" w:rsidRPr="00636A10">
        <w:rPr>
          <w:rFonts w:ascii="Arial" w:hAnsi="Arial"/>
          <w:b/>
          <w:bCs/>
          <w:sz w:val="22"/>
          <w:szCs w:val="22"/>
        </w:rPr>
        <w:t xml:space="preserve"> </w:t>
      </w:r>
      <w:r w:rsidRPr="00636A10">
        <w:rPr>
          <w:rFonts w:ascii="Arial" w:hAnsi="Arial"/>
          <w:b/>
          <w:bCs/>
          <w:sz w:val="22"/>
          <w:szCs w:val="22"/>
        </w:rPr>
        <w:t>TO BE USED</w:t>
      </w:r>
      <w:bookmarkEnd w:id="2"/>
      <w:r w:rsidR="000E3324" w:rsidRPr="00636A10">
        <w:rPr>
          <w:rStyle w:val="FootnoteReference"/>
          <w:rFonts w:ascii="Arial" w:hAnsi="Arial"/>
          <w:b/>
          <w:bCs/>
          <w:sz w:val="22"/>
          <w:szCs w:val="22"/>
        </w:rPr>
        <w:footnoteReference w:id="2"/>
      </w:r>
    </w:p>
    <w:p w14:paraId="12980628" w14:textId="1C1941B5" w:rsidR="00024318" w:rsidRPr="00636A10" w:rsidRDefault="00024318" w:rsidP="00230AE1">
      <w:pPr>
        <w:pStyle w:val="ListParagraph"/>
        <w:numPr>
          <w:ilvl w:val="1"/>
          <w:numId w:val="1"/>
        </w:numPr>
        <w:tabs>
          <w:tab w:val="left" w:pos="426"/>
        </w:tabs>
        <w:spacing w:before="60" w:after="60"/>
        <w:ind w:left="0" w:firstLine="0"/>
        <w:jc w:val="both"/>
        <w:rPr>
          <w:rFonts w:ascii="Arial" w:hAnsi="Arial"/>
          <w:sz w:val="22"/>
          <w:szCs w:val="22"/>
          <w:lang w:eastAsia="lt-LT"/>
        </w:rPr>
      </w:pPr>
      <w:bookmarkStart w:id="3" w:name="_Hlk21500510"/>
      <w:bookmarkStart w:id="4" w:name="_Hlk21500497"/>
      <w:r w:rsidRPr="00636A10">
        <w:rPr>
          <w:rFonts w:ascii="Arial" w:hAnsi="Arial"/>
          <w:sz w:val="22"/>
          <w:szCs w:val="22"/>
          <w:lang w:eastAsia="lt-LT"/>
        </w:rPr>
        <w:t xml:space="preserve">Sub-suppliers, who are known at the time of submitting a tender (proposal), to be engaged for the execution of the Contract, </w:t>
      </w:r>
      <w:bookmarkEnd w:id="3"/>
      <w:r w:rsidRPr="00636A10">
        <w:rPr>
          <w:rFonts w:ascii="Arial" w:hAnsi="Arial"/>
          <w:sz w:val="22"/>
          <w:szCs w:val="22"/>
          <w:lang w:eastAsia="lt-LT"/>
        </w:rPr>
        <w:t xml:space="preserve"> and/or part of contractual obligations for subcontracting (it is mandatory to indicate), if at the time of submitting a tender (proposal) sub-suppliers are not known – column </w:t>
      </w:r>
      <w:r w:rsidR="00C86C24" w:rsidRPr="00636A10">
        <w:rPr>
          <w:rFonts w:ascii="Arial" w:hAnsi="Arial"/>
          <w:sz w:val="22"/>
          <w:szCs w:val="22"/>
          <w:lang w:eastAsia="lt-LT"/>
        </w:rPr>
        <w:t>6</w:t>
      </w:r>
      <w:r w:rsidRPr="00636A10">
        <w:rPr>
          <w:rFonts w:ascii="Arial" w:hAnsi="Arial"/>
          <w:sz w:val="22"/>
          <w:szCs w:val="22"/>
          <w:lang w:eastAsia="lt-LT"/>
        </w:rPr>
        <w:t xml:space="preserve"> has to be completed (part of contractual obligations, as a percentage, for assigning to a Sub-supplier or a portion of the tender price):</w:t>
      </w:r>
    </w:p>
    <w:p w14:paraId="0D70BC66" w14:textId="77777777" w:rsidR="00DC42CB" w:rsidRPr="00636A10" w:rsidRDefault="00DC42CB" w:rsidP="00DC42CB">
      <w:pPr>
        <w:pStyle w:val="ListParagraph"/>
        <w:spacing w:before="60" w:after="60"/>
        <w:ind w:left="1080"/>
        <w:jc w:val="both"/>
        <w:rPr>
          <w:rFonts w:ascii="Arial" w:eastAsia="Calibri" w:hAnsi="Arial" w:cs="Arial"/>
          <w:color w:val="000000" w:themeColor="text1"/>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
        <w:gridCol w:w="2666"/>
        <w:gridCol w:w="2512"/>
        <w:gridCol w:w="3105"/>
        <w:gridCol w:w="3105"/>
        <w:gridCol w:w="3067"/>
      </w:tblGrid>
      <w:tr w:rsidR="004C2CEC" w:rsidRPr="00636A10" w14:paraId="47F7D9A0" w14:textId="77777777" w:rsidTr="000B0D6A">
        <w:trPr>
          <w:trHeight w:val="646"/>
        </w:trPr>
        <w:tc>
          <w:tcPr>
            <w:tcW w:w="700" w:type="dxa"/>
            <w:shd w:val="clear" w:color="auto" w:fill="DAEEF3" w:themeFill="accent5" w:themeFillTint="33"/>
            <w:vAlign w:val="center"/>
          </w:tcPr>
          <w:p w14:paraId="786540AC" w14:textId="77777777" w:rsidR="004C2CEC" w:rsidRPr="00636A10" w:rsidRDefault="004C2CEC" w:rsidP="004C2CEC">
            <w:pPr>
              <w:jc w:val="center"/>
              <w:rPr>
                <w:rFonts w:ascii="Arial" w:hAnsi="Arial" w:cs="Arial"/>
                <w:b/>
                <w:sz w:val="22"/>
                <w:szCs w:val="22"/>
              </w:rPr>
            </w:pPr>
            <w:r w:rsidRPr="00636A10">
              <w:rPr>
                <w:rFonts w:ascii="Arial" w:hAnsi="Arial" w:cs="Arial"/>
                <w:b/>
                <w:sz w:val="22"/>
                <w:szCs w:val="22"/>
              </w:rPr>
              <w:t>No.</w:t>
            </w:r>
          </w:p>
        </w:tc>
        <w:tc>
          <w:tcPr>
            <w:tcW w:w="2556" w:type="dxa"/>
            <w:shd w:val="clear" w:color="auto" w:fill="DAEEF3" w:themeFill="accent5" w:themeFillTint="33"/>
            <w:vAlign w:val="center"/>
          </w:tcPr>
          <w:p w14:paraId="5F6EFAB2" w14:textId="142440AF" w:rsidR="004C2CEC" w:rsidRPr="00636A10" w:rsidRDefault="004C2CEC" w:rsidP="004C2CEC">
            <w:pPr>
              <w:jc w:val="center"/>
              <w:rPr>
                <w:rFonts w:ascii="Arial" w:hAnsi="Arial" w:cs="Arial"/>
                <w:b/>
                <w:sz w:val="22"/>
                <w:szCs w:val="22"/>
              </w:rPr>
            </w:pPr>
            <w:r w:rsidRPr="00636A10">
              <w:rPr>
                <w:rFonts w:ascii="Arial" w:hAnsi="Arial" w:cs="Arial"/>
                <w:b/>
                <w:sz w:val="22"/>
                <w:szCs w:val="22"/>
              </w:rPr>
              <w:t>Name of s</w:t>
            </w:r>
            <w:r w:rsidRPr="00636A10">
              <w:rPr>
                <w:rFonts w:ascii="Arial" w:hAnsi="Arial" w:cs="Arial"/>
                <w:b/>
                <w:bCs/>
                <w:sz w:val="22"/>
                <w:szCs w:val="22"/>
              </w:rPr>
              <w:t>ub-supplier</w:t>
            </w:r>
            <w:r w:rsidRPr="00636A10">
              <w:rPr>
                <w:rFonts w:ascii="Arial" w:hAnsi="Arial" w:cs="Arial"/>
                <w:b/>
                <w:sz w:val="22"/>
                <w:szCs w:val="22"/>
              </w:rPr>
              <w:t xml:space="preserve">, legal entity code </w:t>
            </w:r>
          </w:p>
        </w:tc>
        <w:tc>
          <w:tcPr>
            <w:tcW w:w="2409" w:type="dxa"/>
            <w:shd w:val="clear" w:color="auto" w:fill="DAEEF3" w:themeFill="accent5" w:themeFillTint="33"/>
            <w:vAlign w:val="center"/>
          </w:tcPr>
          <w:p w14:paraId="3F947460" w14:textId="48DE9631" w:rsidR="004C2CEC" w:rsidRPr="00636A10" w:rsidRDefault="004C2CEC" w:rsidP="004C2CEC">
            <w:pPr>
              <w:jc w:val="center"/>
              <w:rPr>
                <w:rFonts w:ascii="Arial" w:hAnsi="Arial" w:cs="Arial"/>
                <w:b/>
                <w:bCs/>
                <w:sz w:val="22"/>
                <w:szCs w:val="22"/>
              </w:rPr>
            </w:pPr>
            <w:r w:rsidRPr="00636A10">
              <w:rPr>
                <w:rFonts w:ascii="Arial" w:hAnsi="Arial" w:cs="Arial"/>
                <w:b/>
                <w:bCs/>
                <w:sz w:val="22"/>
                <w:szCs w:val="22"/>
              </w:rPr>
              <w:t>Sub-supplier’s country of registration</w:t>
            </w:r>
            <w:r w:rsidRPr="00636A10">
              <w:rPr>
                <w:rStyle w:val="FootnoteReference"/>
                <w:rFonts w:ascii="Arial" w:hAnsi="Arial" w:cs="Arial"/>
                <w:b/>
                <w:bCs/>
                <w:sz w:val="22"/>
                <w:szCs w:val="22"/>
              </w:rPr>
              <w:footnoteReference w:id="3"/>
            </w:r>
          </w:p>
        </w:tc>
        <w:tc>
          <w:tcPr>
            <w:tcW w:w="2977" w:type="dxa"/>
            <w:shd w:val="clear" w:color="auto" w:fill="DAEEF3" w:themeFill="accent5" w:themeFillTint="33"/>
            <w:vAlign w:val="center"/>
          </w:tcPr>
          <w:p w14:paraId="3D416E6D" w14:textId="6479ECD0" w:rsidR="004C2CEC" w:rsidRPr="00636A10" w:rsidRDefault="004C2CEC" w:rsidP="004C2CEC">
            <w:pPr>
              <w:jc w:val="center"/>
              <w:rPr>
                <w:rFonts w:ascii="Arial" w:eastAsia="Arial" w:hAnsi="Arial" w:cs="Arial"/>
                <w:b/>
                <w:bCs/>
                <w:sz w:val="20"/>
                <w:szCs w:val="20"/>
                <w:highlight w:val="yellow"/>
              </w:rPr>
            </w:pPr>
            <w:r w:rsidRPr="00636A10">
              <w:rPr>
                <w:rFonts w:ascii="Arial" w:hAnsi="Arial" w:cs="Arial"/>
                <w:b/>
                <w:bCs/>
                <w:sz w:val="22"/>
                <w:szCs w:val="22"/>
              </w:rPr>
              <w:t>Name(s) / Name(s), surname(s) of the person(s) controlling the sub-supplier</w:t>
            </w:r>
            <w:r w:rsidRPr="00636A10">
              <w:rPr>
                <w:rStyle w:val="FootnoteReference"/>
                <w:rFonts w:ascii="Arial" w:hAnsi="Arial" w:cs="Arial"/>
                <w:b/>
                <w:bCs/>
                <w:sz w:val="22"/>
                <w:szCs w:val="22"/>
              </w:rPr>
              <w:footnoteReference w:id="4"/>
            </w:r>
            <w:r w:rsidRPr="00636A10">
              <w:rPr>
                <w:rFonts w:ascii="Arial" w:hAnsi="Arial" w:cs="Arial"/>
                <w:b/>
                <w:bCs/>
                <w:sz w:val="22"/>
                <w:szCs w:val="22"/>
              </w:rPr>
              <w:t xml:space="preserve">. </w:t>
            </w:r>
            <w:r w:rsidRPr="00636A10">
              <w:rPr>
                <w:rFonts w:ascii="Arial" w:eastAsia="Arial" w:hAnsi="Arial" w:cs="Arial"/>
                <w:b/>
                <w:bCs/>
                <w:sz w:val="22"/>
                <w:szCs w:val="22"/>
              </w:rPr>
              <w:t>In the absence of a controlling person, the justification shall be provided here.</w:t>
            </w:r>
          </w:p>
        </w:tc>
        <w:tc>
          <w:tcPr>
            <w:tcW w:w="2977" w:type="dxa"/>
            <w:shd w:val="clear" w:color="auto" w:fill="DAEEF3" w:themeFill="accent5" w:themeFillTint="33"/>
            <w:vAlign w:val="center"/>
          </w:tcPr>
          <w:p w14:paraId="1236267D" w14:textId="7E32F98F" w:rsidR="004C2CEC" w:rsidRPr="00636A10" w:rsidRDefault="004C2CEC" w:rsidP="004C2CEC">
            <w:pPr>
              <w:jc w:val="center"/>
              <w:rPr>
                <w:rFonts w:ascii="Arial" w:hAnsi="Arial" w:cs="Arial"/>
                <w:b/>
                <w:bCs/>
                <w:sz w:val="22"/>
                <w:szCs w:val="22"/>
              </w:rPr>
            </w:pPr>
            <w:r w:rsidRPr="00636A10">
              <w:rPr>
                <w:rFonts w:ascii="Arial" w:hAnsi="Arial" w:cs="Arial"/>
                <w:b/>
                <w:bCs/>
                <w:sz w:val="22"/>
                <w:szCs w:val="22"/>
              </w:rPr>
              <w:t>Country(</w:t>
            </w:r>
            <w:proofErr w:type="spellStart"/>
            <w:r w:rsidRPr="00636A10">
              <w:rPr>
                <w:rFonts w:ascii="Arial" w:hAnsi="Arial" w:cs="Arial"/>
                <w:b/>
                <w:bCs/>
                <w:sz w:val="22"/>
                <w:szCs w:val="22"/>
              </w:rPr>
              <w:t>ies</w:t>
            </w:r>
            <w:proofErr w:type="spellEnd"/>
            <w:r w:rsidRPr="00636A10">
              <w:rPr>
                <w:rFonts w:ascii="Arial" w:hAnsi="Arial" w:cs="Arial"/>
                <w:b/>
                <w:bCs/>
                <w:sz w:val="22"/>
                <w:szCs w:val="22"/>
              </w:rPr>
              <w:t>) of registration/country(s) of permanent residence and citizenship(s) of controlling person(s)</w:t>
            </w:r>
          </w:p>
        </w:tc>
        <w:tc>
          <w:tcPr>
            <w:tcW w:w="2941" w:type="dxa"/>
            <w:shd w:val="clear" w:color="auto" w:fill="DAEEF3" w:themeFill="accent5" w:themeFillTint="33"/>
            <w:vAlign w:val="center"/>
          </w:tcPr>
          <w:p w14:paraId="42656C48" w14:textId="77777777" w:rsidR="004C2CEC" w:rsidRPr="00636A10" w:rsidRDefault="004C2CEC" w:rsidP="004C2CEC">
            <w:pPr>
              <w:jc w:val="center"/>
              <w:rPr>
                <w:rFonts w:ascii="Arial" w:hAnsi="Arial" w:cs="Arial"/>
                <w:b/>
                <w:sz w:val="22"/>
                <w:szCs w:val="22"/>
              </w:rPr>
            </w:pPr>
            <w:r w:rsidRPr="00636A10">
              <w:rPr>
                <w:rFonts w:ascii="Arial" w:hAnsi="Arial" w:cs="Arial"/>
                <w:b/>
                <w:bCs/>
                <w:sz w:val="22"/>
                <w:szCs w:val="22"/>
              </w:rPr>
              <w:t>Percentage or amount of contractual obligations transferred to the subcontractor from the tender price</w:t>
            </w:r>
          </w:p>
        </w:tc>
      </w:tr>
      <w:tr w:rsidR="004C2CEC" w:rsidRPr="00636A10" w14:paraId="7FBC7EFA" w14:textId="77777777" w:rsidTr="000B0D6A">
        <w:trPr>
          <w:trHeight w:val="227"/>
        </w:trPr>
        <w:tc>
          <w:tcPr>
            <w:tcW w:w="700" w:type="dxa"/>
            <w:shd w:val="clear" w:color="auto" w:fill="DAEEF3" w:themeFill="accent5" w:themeFillTint="33"/>
            <w:vAlign w:val="center"/>
          </w:tcPr>
          <w:p w14:paraId="0A64B64E" w14:textId="77777777" w:rsidR="004C2CEC" w:rsidRPr="00636A10" w:rsidRDefault="004C2CEC" w:rsidP="004C2CEC">
            <w:pPr>
              <w:jc w:val="center"/>
              <w:rPr>
                <w:rFonts w:ascii="Arial" w:hAnsi="Arial" w:cs="Arial"/>
                <w:bCs/>
                <w:i/>
                <w:iCs/>
                <w:sz w:val="16"/>
                <w:szCs w:val="16"/>
              </w:rPr>
            </w:pPr>
            <w:r w:rsidRPr="00636A10">
              <w:rPr>
                <w:rFonts w:ascii="Arial" w:hAnsi="Arial" w:cs="Arial"/>
                <w:bCs/>
                <w:i/>
                <w:iCs/>
                <w:sz w:val="16"/>
                <w:szCs w:val="16"/>
              </w:rPr>
              <w:t>1</w:t>
            </w:r>
          </w:p>
        </w:tc>
        <w:tc>
          <w:tcPr>
            <w:tcW w:w="2556" w:type="dxa"/>
            <w:shd w:val="clear" w:color="auto" w:fill="DAEEF3" w:themeFill="accent5" w:themeFillTint="33"/>
            <w:vAlign w:val="center"/>
          </w:tcPr>
          <w:p w14:paraId="54B28662" w14:textId="77777777" w:rsidR="004C2CEC" w:rsidRPr="00636A10" w:rsidRDefault="004C2CEC" w:rsidP="004C2CEC">
            <w:pPr>
              <w:jc w:val="center"/>
              <w:rPr>
                <w:rFonts w:ascii="Arial" w:hAnsi="Arial" w:cs="Arial"/>
                <w:bCs/>
                <w:i/>
                <w:iCs/>
                <w:sz w:val="16"/>
                <w:szCs w:val="16"/>
              </w:rPr>
            </w:pPr>
            <w:r w:rsidRPr="00636A10">
              <w:rPr>
                <w:rFonts w:ascii="Arial" w:hAnsi="Arial" w:cs="Arial"/>
                <w:bCs/>
                <w:i/>
                <w:iCs/>
                <w:sz w:val="16"/>
                <w:szCs w:val="16"/>
              </w:rPr>
              <w:t>2</w:t>
            </w:r>
          </w:p>
        </w:tc>
        <w:tc>
          <w:tcPr>
            <w:tcW w:w="2409" w:type="dxa"/>
            <w:shd w:val="clear" w:color="auto" w:fill="DAEEF3" w:themeFill="accent5" w:themeFillTint="33"/>
            <w:vAlign w:val="center"/>
          </w:tcPr>
          <w:p w14:paraId="5FDA3258" w14:textId="77777777" w:rsidR="004C2CEC" w:rsidRPr="00636A10" w:rsidRDefault="004C2CEC" w:rsidP="004C2CEC">
            <w:pPr>
              <w:jc w:val="center"/>
              <w:rPr>
                <w:rFonts w:ascii="Arial" w:hAnsi="Arial" w:cs="Arial"/>
                <w:bCs/>
                <w:i/>
                <w:iCs/>
                <w:sz w:val="16"/>
                <w:szCs w:val="16"/>
              </w:rPr>
            </w:pPr>
            <w:r w:rsidRPr="00636A10">
              <w:rPr>
                <w:rFonts w:ascii="Arial" w:hAnsi="Arial" w:cs="Arial"/>
                <w:bCs/>
                <w:i/>
                <w:iCs/>
                <w:sz w:val="16"/>
                <w:szCs w:val="16"/>
              </w:rPr>
              <w:t>3</w:t>
            </w:r>
          </w:p>
        </w:tc>
        <w:tc>
          <w:tcPr>
            <w:tcW w:w="2977" w:type="dxa"/>
            <w:shd w:val="clear" w:color="auto" w:fill="DAEEF3" w:themeFill="accent5" w:themeFillTint="33"/>
            <w:vAlign w:val="center"/>
          </w:tcPr>
          <w:p w14:paraId="50CA4484" w14:textId="77777777" w:rsidR="004C2CEC" w:rsidRPr="00636A10" w:rsidRDefault="004C2CEC" w:rsidP="004C2CEC">
            <w:pPr>
              <w:jc w:val="center"/>
              <w:rPr>
                <w:rFonts w:ascii="Arial" w:hAnsi="Arial" w:cs="Arial"/>
                <w:bCs/>
                <w:i/>
                <w:iCs/>
                <w:sz w:val="16"/>
                <w:szCs w:val="16"/>
              </w:rPr>
            </w:pPr>
            <w:r w:rsidRPr="00636A10">
              <w:rPr>
                <w:rFonts w:ascii="Arial" w:hAnsi="Arial" w:cs="Arial"/>
                <w:bCs/>
                <w:i/>
                <w:iCs/>
                <w:sz w:val="16"/>
                <w:szCs w:val="16"/>
              </w:rPr>
              <w:t>4</w:t>
            </w:r>
          </w:p>
        </w:tc>
        <w:tc>
          <w:tcPr>
            <w:tcW w:w="2977" w:type="dxa"/>
            <w:shd w:val="clear" w:color="auto" w:fill="DAEEF3" w:themeFill="accent5" w:themeFillTint="33"/>
            <w:vAlign w:val="center"/>
          </w:tcPr>
          <w:p w14:paraId="7AB36107" w14:textId="77777777" w:rsidR="004C2CEC" w:rsidRPr="00636A10" w:rsidRDefault="004C2CEC" w:rsidP="004C2CEC">
            <w:pPr>
              <w:jc w:val="center"/>
              <w:rPr>
                <w:rFonts w:ascii="Arial" w:hAnsi="Arial" w:cs="Arial"/>
                <w:bCs/>
                <w:i/>
                <w:iCs/>
                <w:sz w:val="16"/>
                <w:szCs w:val="16"/>
              </w:rPr>
            </w:pPr>
            <w:r w:rsidRPr="00636A10">
              <w:rPr>
                <w:rFonts w:ascii="Arial" w:hAnsi="Arial" w:cs="Arial"/>
                <w:bCs/>
                <w:i/>
                <w:iCs/>
                <w:sz w:val="16"/>
                <w:szCs w:val="16"/>
              </w:rPr>
              <w:t>5</w:t>
            </w:r>
          </w:p>
        </w:tc>
        <w:tc>
          <w:tcPr>
            <w:tcW w:w="2941" w:type="dxa"/>
            <w:shd w:val="clear" w:color="auto" w:fill="DAEEF3" w:themeFill="accent5" w:themeFillTint="33"/>
            <w:vAlign w:val="center"/>
          </w:tcPr>
          <w:p w14:paraId="29B0D3DD" w14:textId="77777777" w:rsidR="004C2CEC" w:rsidRPr="00636A10" w:rsidRDefault="004C2CEC" w:rsidP="004C2CEC">
            <w:pPr>
              <w:jc w:val="center"/>
              <w:rPr>
                <w:rFonts w:ascii="Arial" w:hAnsi="Arial" w:cs="Arial"/>
                <w:bCs/>
                <w:i/>
                <w:iCs/>
                <w:sz w:val="16"/>
                <w:szCs w:val="16"/>
              </w:rPr>
            </w:pPr>
            <w:r w:rsidRPr="00636A10">
              <w:rPr>
                <w:rFonts w:ascii="Arial" w:hAnsi="Arial" w:cs="Arial"/>
                <w:bCs/>
                <w:i/>
                <w:iCs/>
                <w:sz w:val="16"/>
                <w:szCs w:val="16"/>
              </w:rPr>
              <w:t>7</w:t>
            </w:r>
          </w:p>
        </w:tc>
      </w:tr>
      <w:tr w:rsidR="004C2CEC" w:rsidRPr="00636A10" w14:paraId="127C9AB7" w14:textId="77777777" w:rsidTr="000B0D6A">
        <w:trPr>
          <w:trHeight w:val="542"/>
        </w:trPr>
        <w:tc>
          <w:tcPr>
            <w:tcW w:w="700" w:type="dxa"/>
            <w:vAlign w:val="center"/>
          </w:tcPr>
          <w:p w14:paraId="7D6037C6" w14:textId="77777777" w:rsidR="004C2CEC" w:rsidRPr="00636A10" w:rsidRDefault="004C2CEC" w:rsidP="004C2CEC">
            <w:pPr>
              <w:jc w:val="center"/>
              <w:rPr>
                <w:rFonts w:ascii="Arial" w:hAnsi="Arial" w:cs="Arial"/>
                <w:sz w:val="20"/>
                <w:szCs w:val="20"/>
              </w:rPr>
            </w:pPr>
            <w:r w:rsidRPr="00636A10">
              <w:rPr>
                <w:rFonts w:ascii="Arial" w:hAnsi="Arial" w:cs="Arial"/>
                <w:sz w:val="20"/>
                <w:szCs w:val="20"/>
              </w:rPr>
              <w:t>1.</w:t>
            </w:r>
          </w:p>
        </w:tc>
        <w:tc>
          <w:tcPr>
            <w:tcW w:w="2556" w:type="dxa"/>
            <w:vAlign w:val="center"/>
          </w:tcPr>
          <w:p w14:paraId="6F48A9FA" w14:textId="77777777" w:rsidR="004C2CEC" w:rsidRPr="00636A10" w:rsidRDefault="004C2CEC" w:rsidP="004C2CEC">
            <w:pPr>
              <w:jc w:val="center"/>
              <w:rPr>
                <w:rFonts w:ascii="Arial" w:hAnsi="Arial" w:cs="Arial"/>
                <w:sz w:val="20"/>
                <w:szCs w:val="20"/>
              </w:rPr>
            </w:pPr>
          </w:p>
        </w:tc>
        <w:tc>
          <w:tcPr>
            <w:tcW w:w="2409" w:type="dxa"/>
          </w:tcPr>
          <w:p w14:paraId="51ADD02F" w14:textId="77777777" w:rsidR="004C2CEC" w:rsidRPr="00636A10" w:rsidRDefault="004C2CEC" w:rsidP="004C2CEC">
            <w:pPr>
              <w:spacing w:before="60" w:after="60"/>
              <w:jc w:val="center"/>
              <w:rPr>
                <w:rFonts w:ascii="Arial" w:hAnsi="Arial" w:cs="Arial"/>
                <w:sz w:val="20"/>
                <w:szCs w:val="20"/>
              </w:rPr>
            </w:pPr>
          </w:p>
        </w:tc>
        <w:tc>
          <w:tcPr>
            <w:tcW w:w="2977" w:type="dxa"/>
          </w:tcPr>
          <w:p w14:paraId="1418785D" w14:textId="77777777" w:rsidR="004C2CEC" w:rsidRPr="00636A10" w:rsidRDefault="004C2CEC" w:rsidP="004C2CEC">
            <w:pPr>
              <w:spacing w:before="60" w:after="60"/>
              <w:jc w:val="center"/>
              <w:rPr>
                <w:rFonts w:ascii="Arial" w:hAnsi="Arial" w:cs="Arial"/>
                <w:sz w:val="20"/>
                <w:szCs w:val="20"/>
              </w:rPr>
            </w:pPr>
          </w:p>
        </w:tc>
        <w:tc>
          <w:tcPr>
            <w:tcW w:w="2977" w:type="dxa"/>
          </w:tcPr>
          <w:p w14:paraId="09CE40BC" w14:textId="77777777" w:rsidR="004C2CEC" w:rsidRPr="00636A10" w:rsidRDefault="004C2CEC" w:rsidP="004C2CEC">
            <w:pPr>
              <w:spacing w:before="60" w:after="60"/>
              <w:jc w:val="center"/>
              <w:rPr>
                <w:rFonts w:ascii="Arial" w:hAnsi="Arial" w:cs="Arial"/>
                <w:sz w:val="20"/>
                <w:szCs w:val="20"/>
              </w:rPr>
            </w:pPr>
          </w:p>
        </w:tc>
        <w:tc>
          <w:tcPr>
            <w:tcW w:w="2941" w:type="dxa"/>
            <w:vAlign w:val="center"/>
          </w:tcPr>
          <w:p w14:paraId="4292BD7F" w14:textId="77777777" w:rsidR="004C2CEC" w:rsidRPr="00636A10" w:rsidRDefault="004C2CEC" w:rsidP="004C2CEC">
            <w:pPr>
              <w:spacing w:before="60" w:after="60"/>
              <w:jc w:val="center"/>
              <w:rPr>
                <w:rFonts w:ascii="Arial" w:hAnsi="Arial" w:cs="Arial"/>
                <w:sz w:val="20"/>
                <w:szCs w:val="20"/>
              </w:rPr>
            </w:pPr>
          </w:p>
        </w:tc>
      </w:tr>
      <w:tr w:rsidR="004C2CEC" w:rsidRPr="00636A10" w14:paraId="3A0BED66" w14:textId="77777777" w:rsidTr="000B0D6A">
        <w:trPr>
          <w:trHeight w:val="311"/>
        </w:trPr>
        <w:tc>
          <w:tcPr>
            <w:tcW w:w="700" w:type="dxa"/>
            <w:vAlign w:val="center"/>
          </w:tcPr>
          <w:p w14:paraId="51480F55" w14:textId="77777777" w:rsidR="004C2CEC" w:rsidRPr="00636A10" w:rsidRDefault="004C2CEC" w:rsidP="004C2CEC">
            <w:pPr>
              <w:jc w:val="center"/>
              <w:rPr>
                <w:rFonts w:ascii="Arial" w:hAnsi="Arial" w:cs="Arial"/>
                <w:sz w:val="20"/>
                <w:szCs w:val="20"/>
              </w:rPr>
            </w:pPr>
            <w:r w:rsidRPr="00636A10">
              <w:rPr>
                <w:rFonts w:ascii="Arial" w:hAnsi="Arial" w:cs="Arial"/>
                <w:sz w:val="20"/>
                <w:szCs w:val="20"/>
              </w:rPr>
              <w:t>2.</w:t>
            </w:r>
          </w:p>
        </w:tc>
        <w:tc>
          <w:tcPr>
            <w:tcW w:w="2556" w:type="dxa"/>
            <w:vAlign w:val="center"/>
          </w:tcPr>
          <w:p w14:paraId="54811A34" w14:textId="77777777" w:rsidR="004C2CEC" w:rsidRPr="00636A10" w:rsidRDefault="004C2CEC" w:rsidP="004C2CEC">
            <w:pPr>
              <w:jc w:val="center"/>
              <w:rPr>
                <w:rFonts w:ascii="Arial" w:hAnsi="Arial" w:cs="Arial"/>
                <w:sz w:val="20"/>
                <w:szCs w:val="20"/>
              </w:rPr>
            </w:pPr>
          </w:p>
        </w:tc>
        <w:tc>
          <w:tcPr>
            <w:tcW w:w="2409" w:type="dxa"/>
          </w:tcPr>
          <w:p w14:paraId="77D70D10" w14:textId="77777777" w:rsidR="004C2CEC" w:rsidRPr="00636A10" w:rsidRDefault="004C2CEC" w:rsidP="004C2CEC">
            <w:pPr>
              <w:spacing w:before="60" w:after="60"/>
              <w:jc w:val="center"/>
              <w:rPr>
                <w:rFonts w:ascii="Arial" w:hAnsi="Arial" w:cs="Arial"/>
                <w:i/>
                <w:sz w:val="20"/>
                <w:szCs w:val="20"/>
                <w:u w:val="single"/>
              </w:rPr>
            </w:pPr>
          </w:p>
        </w:tc>
        <w:tc>
          <w:tcPr>
            <w:tcW w:w="2977" w:type="dxa"/>
          </w:tcPr>
          <w:p w14:paraId="101D064B" w14:textId="77777777" w:rsidR="004C2CEC" w:rsidRPr="00636A10" w:rsidRDefault="004C2CEC" w:rsidP="004C2CEC">
            <w:pPr>
              <w:spacing w:before="60" w:after="60"/>
              <w:jc w:val="center"/>
              <w:rPr>
                <w:rFonts w:ascii="Arial" w:hAnsi="Arial" w:cs="Arial"/>
                <w:i/>
                <w:sz w:val="20"/>
                <w:szCs w:val="20"/>
                <w:u w:val="single"/>
              </w:rPr>
            </w:pPr>
          </w:p>
        </w:tc>
        <w:tc>
          <w:tcPr>
            <w:tcW w:w="2977" w:type="dxa"/>
          </w:tcPr>
          <w:p w14:paraId="448718E1" w14:textId="77777777" w:rsidR="004C2CEC" w:rsidRPr="00636A10" w:rsidRDefault="004C2CEC" w:rsidP="004C2CEC">
            <w:pPr>
              <w:spacing w:before="60" w:after="60"/>
              <w:jc w:val="center"/>
              <w:rPr>
                <w:rFonts w:ascii="Arial" w:hAnsi="Arial" w:cs="Arial"/>
                <w:i/>
                <w:sz w:val="20"/>
                <w:szCs w:val="20"/>
                <w:u w:val="single"/>
              </w:rPr>
            </w:pPr>
          </w:p>
        </w:tc>
        <w:tc>
          <w:tcPr>
            <w:tcW w:w="2941" w:type="dxa"/>
            <w:vAlign w:val="center"/>
          </w:tcPr>
          <w:p w14:paraId="552CFDA8" w14:textId="77777777" w:rsidR="004C2CEC" w:rsidRPr="00636A10" w:rsidRDefault="004C2CEC" w:rsidP="004C2CEC">
            <w:pPr>
              <w:spacing w:before="60" w:after="60"/>
              <w:jc w:val="center"/>
              <w:rPr>
                <w:rFonts w:ascii="Arial" w:hAnsi="Arial" w:cs="Arial"/>
                <w:i/>
                <w:sz w:val="20"/>
                <w:szCs w:val="20"/>
                <w:u w:val="single"/>
              </w:rPr>
            </w:pPr>
          </w:p>
        </w:tc>
      </w:tr>
    </w:tbl>
    <w:bookmarkEnd w:id="4"/>
    <w:p w14:paraId="5180AFE4" w14:textId="19AF7E0D" w:rsidR="007C747B" w:rsidRPr="008E4ADD" w:rsidRDefault="006F3B7A" w:rsidP="00E22136">
      <w:pPr>
        <w:shd w:val="clear" w:color="auto" w:fill="FFFFFF"/>
        <w:ind w:right="-31"/>
        <w:jc w:val="both"/>
        <w:rPr>
          <w:rFonts w:ascii="Segoe UI" w:hAnsi="Segoe UI" w:cs="Segoe UI"/>
          <w:b/>
          <w:bCs/>
          <w:i/>
          <w:iCs/>
          <w:color w:val="242424"/>
          <w:sz w:val="22"/>
          <w:szCs w:val="22"/>
        </w:rPr>
      </w:pPr>
      <w:r w:rsidRPr="008E4ADD">
        <w:rPr>
          <w:rFonts w:ascii="Segoe UI" w:hAnsi="Segoe UI"/>
          <w:b/>
          <w:bCs/>
          <w:i/>
          <w:iCs/>
          <w:color w:val="242424"/>
          <w:sz w:val="22"/>
          <w:szCs w:val="22"/>
        </w:rPr>
        <w:lastRenderedPageBreak/>
        <w:t>Where the educational and professional qualifications as set out in Article 51(7)(7) of the PPL, or professional experience, are required, the Supplier may only rely on the capacities of other economic entities where these entities themselves will perform the services or works for which these capacities are required. This provision shall apply without prejudice to the requirement set pursuant to Article 49(7) of the PPL / Article 62(7) of the PL. Such economic entities shall be included also as subcontractors and a part of obligations to be subcontracted to them must be indicated (point 2.1).</w:t>
      </w:r>
    </w:p>
    <w:p w14:paraId="35F03EDA" w14:textId="77777777" w:rsidR="00D72329" w:rsidRPr="00636A10" w:rsidRDefault="00D72329" w:rsidP="00A01C9A">
      <w:pPr>
        <w:jc w:val="both"/>
        <w:rPr>
          <w:rFonts w:ascii="Arial" w:hAnsi="Arial" w:cs="Arial"/>
          <w:b/>
          <w:bCs/>
          <w:sz w:val="22"/>
          <w:szCs w:val="22"/>
        </w:rPr>
      </w:pPr>
    </w:p>
    <w:p w14:paraId="227C513C" w14:textId="08335FD6" w:rsidR="00A01C9A" w:rsidRPr="00636A10" w:rsidRDefault="00A01C9A" w:rsidP="00A01C9A">
      <w:pPr>
        <w:jc w:val="both"/>
        <w:rPr>
          <w:rFonts w:ascii="Arial" w:hAnsi="Arial" w:cs="Arial"/>
          <w:b/>
          <w:bCs/>
          <w:sz w:val="22"/>
          <w:szCs w:val="22"/>
        </w:rPr>
      </w:pPr>
      <w:r w:rsidRPr="00636A10">
        <w:rPr>
          <w:rFonts w:ascii="Arial" w:hAnsi="Arial" w:cs="Arial"/>
          <w:b/>
          <w:bCs/>
          <w:sz w:val="22"/>
          <w:szCs w:val="22"/>
        </w:rPr>
        <w:t>We submit Subcontractor Declarations with the Tender.</w:t>
      </w:r>
    </w:p>
    <w:p w14:paraId="23BF6F7C" w14:textId="51664779" w:rsidR="00230AE1" w:rsidRPr="00AE11D3" w:rsidRDefault="004202D2" w:rsidP="00AE11D3">
      <w:pPr>
        <w:pStyle w:val="Heading1"/>
        <w:numPr>
          <w:ilvl w:val="0"/>
          <w:numId w:val="1"/>
        </w:numPr>
        <w:spacing w:before="240" w:after="120"/>
        <w:jc w:val="center"/>
        <w:rPr>
          <w:rFonts w:ascii="Arial" w:hAnsi="Arial" w:cs="Arial"/>
          <w:b/>
          <w:bCs/>
          <w:sz w:val="22"/>
          <w:szCs w:val="22"/>
        </w:rPr>
      </w:pPr>
      <w:bookmarkStart w:id="6" w:name="_Toc329443228"/>
      <w:r w:rsidRPr="004202D2">
        <w:rPr>
          <w:rFonts w:ascii="Arial" w:hAnsi="Arial" w:cs="Arial"/>
          <w:b/>
          <w:bCs/>
          <w:sz w:val="22"/>
          <w:szCs w:val="22"/>
        </w:rPr>
        <w:t xml:space="preserve">CRITERIA FOR EVALUATING THE ECONOMIC VIABILITY OF </w:t>
      </w:r>
      <w:r w:rsidR="004E4500">
        <w:rPr>
          <w:rFonts w:ascii="Arial" w:hAnsi="Arial" w:cs="Arial"/>
          <w:b/>
          <w:bCs/>
          <w:sz w:val="22"/>
          <w:szCs w:val="22"/>
        </w:rPr>
        <w:t>THE TENDER</w:t>
      </w:r>
      <w:bookmarkStart w:id="7" w:name="_Hlk160801207"/>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096"/>
        <w:gridCol w:w="8505"/>
      </w:tblGrid>
      <w:tr w:rsidR="00230AE1" w:rsidRPr="000537C4" w14:paraId="189F5E16" w14:textId="77777777" w:rsidTr="00230AE1">
        <w:trPr>
          <w:trHeight w:val="470"/>
        </w:trPr>
        <w:tc>
          <w:tcPr>
            <w:tcW w:w="56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224A80A" w14:textId="77777777" w:rsidR="00230AE1" w:rsidRPr="00EA0417" w:rsidRDefault="00230AE1" w:rsidP="005A280F">
            <w:pPr>
              <w:widowControl w:val="0"/>
              <w:rPr>
                <w:rFonts w:ascii="Arial" w:eastAsia="Calibri" w:hAnsi="Arial" w:cs="Arial"/>
                <w:b/>
                <w:sz w:val="22"/>
                <w:szCs w:val="22"/>
              </w:rPr>
            </w:pPr>
            <w:r w:rsidRPr="00ED4153">
              <w:rPr>
                <w:rFonts w:ascii="Arial" w:hAnsi="Arial"/>
                <w:b/>
                <w:sz w:val="20"/>
                <w:szCs w:val="20"/>
              </w:rPr>
              <w:t>No.</w:t>
            </w:r>
          </w:p>
        </w:tc>
        <w:tc>
          <w:tcPr>
            <w:tcW w:w="609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34F3FC1" w14:textId="649DF6F4" w:rsidR="00230AE1" w:rsidRPr="009F0D8D" w:rsidRDefault="000213C2" w:rsidP="005A280F">
            <w:pPr>
              <w:widowControl w:val="0"/>
              <w:jc w:val="center"/>
              <w:rPr>
                <w:rFonts w:ascii="Arial" w:eastAsia="Calibri" w:hAnsi="Arial" w:cs="Arial"/>
                <w:b/>
                <w:sz w:val="22"/>
                <w:szCs w:val="22"/>
              </w:rPr>
            </w:pPr>
            <w:proofErr w:type="spellStart"/>
            <w:r w:rsidRPr="000213C2">
              <w:rPr>
                <w:rFonts w:ascii="Arial" w:eastAsia="Calibri" w:hAnsi="Arial" w:cs="Arial"/>
                <w:b/>
                <w:bCs/>
                <w:sz w:val="22"/>
                <w:szCs w:val="22"/>
                <w:lang w:val="lt-LT"/>
              </w:rPr>
              <w:t>Criterion</w:t>
            </w:r>
            <w:proofErr w:type="spellEnd"/>
            <w:r w:rsidRPr="000213C2">
              <w:rPr>
                <w:rFonts w:ascii="Arial" w:eastAsia="Calibri" w:hAnsi="Arial" w:cs="Arial"/>
                <w:b/>
                <w:bCs/>
                <w:sz w:val="22"/>
                <w:szCs w:val="22"/>
                <w:lang w:val="lt-LT"/>
              </w:rPr>
              <w:t xml:space="preserve"> II - </w:t>
            </w:r>
            <w:proofErr w:type="spellStart"/>
            <w:r w:rsidRPr="000213C2">
              <w:rPr>
                <w:rFonts w:ascii="Arial" w:eastAsia="Calibri" w:hAnsi="Arial" w:cs="Arial"/>
                <w:b/>
                <w:bCs/>
                <w:sz w:val="22"/>
                <w:szCs w:val="22"/>
                <w:lang w:val="lt-LT"/>
              </w:rPr>
              <w:t>Technical</w:t>
            </w:r>
            <w:proofErr w:type="spellEnd"/>
            <w:r w:rsidRPr="000213C2">
              <w:rPr>
                <w:rFonts w:ascii="Arial" w:eastAsia="Calibri" w:hAnsi="Arial" w:cs="Arial"/>
                <w:b/>
                <w:bCs/>
                <w:sz w:val="22"/>
                <w:szCs w:val="22"/>
                <w:lang w:val="lt-LT"/>
              </w:rPr>
              <w:t xml:space="preserve"> </w:t>
            </w:r>
            <w:proofErr w:type="spellStart"/>
            <w:r w:rsidRPr="000213C2">
              <w:rPr>
                <w:rFonts w:ascii="Arial" w:eastAsia="Calibri" w:hAnsi="Arial" w:cs="Arial"/>
                <w:b/>
                <w:bCs/>
                <w:sz w:val="22"/>
                <w:szCs w:val="22"/>
                <w:lang w:val="lt-LT"/>
              </w:rPr>
              <w:t>characteristics</w:t>
            </w:r>
            <w:proofErr w:type="spellEnd"/>
            <w:r w:rsidRPr="000213C2">
              <w:rPr>
                <w:rFonts w:ascii="Arial" w:eastAsia="Calibri" w:hAnsi="Arial" w:cs="Arial"/>
                <w:b/>
                <w:bCs/>
                <w:sz w:val="22"/>
                <w:szCs w:val="22"/>
                <w:lang w:val="lt-LT"/>
              </w:rPr>
              <w:t xml:space="preserve"> (T)</w:t>
            </w:r>
            <w:r w:rsidRPr="000213C2">
              <w:rPr>
                <w:rFonts w:ascii="Arial" w:eastAsia="Calibri" w:hAnsi="Arial" w:cs="Arial"/>
                <w:b/>
                <w:sz w:val="22"/>
                <w:szCs w:val="22"/>
              </w:rPr>
              <w:t> </w:t>
            </w:r>
          </w:p>
        </w:tc>
        <w:tc>
          <w:tcPr>
            <w:tcW w:w="850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85E20BD" w14:textId="103F2EC6" w:rsidR="0010310F" w:rsidRPr="0010310F" w:rsidRDefault="0010310F" w:rsidP="0010310F">
            <w:pPr>
              <w:widowControl w:val="0"/>
              <w:jc w:val="center"/>
              <w:rPr>
                <w:rFonts w:ascii="Arial" w:eastAsia="Calibri" w:hAnsi="Arial" w:cs="Arial"/>
                <w:b/>
                <w:sz w:val="22"/>
                <w:szCs w:val="22"/>
              </w:rPr>
            </w:pPr>
            <w:r w:rsidRPr="0010310F">
              <w:rPr>
                <w:rFonts w:ascii="Arial" w:eastAsia="Calibri" w:hAnsi="Arial" w:cs="Arial"/>
                <w:b/>
                <w:sz w:val="22"/>
                <w:szCs w:val="22"/>
              </w:rPr>
              <w:t xml:space="preserve">Criterion value proposed by the </w:t>
            </w:r>
            <w:r>
              <w:rPr>
                <w:rFonts w:ascii="Arial" w:eastAsia="Calibri" w:hAnsi="Arial" w:cs="Arial"/>
                <w:b/>
                <w:sz w:val="22"/>
                <w:szCs w:val="22"/>
              </w:rPr>
              <w:t>S</w:t>
            </w:r>
            <w:r w:rsidRPr="0010310F">
              <w:rPr>
                <w:rFonts w:ascii="Arial" w:eastAsia="Calibri" w:hAnsi="Arial" w:cs="Arial"/>
                <w:b/>
                <w:sz w:val="22"/>
                <w:szCs w:val="22"/>
              </w:rPr>
              <w:t>upplier: YES / NO</w:t>
            </w:r>
          </w:p>
          <w:p w14:paraId="224DAAD4" w14:textId="7C2EE852" w:rsidR="00230AE1" w:rsidRPr="0010310F" w:rsidRDefault="0010310F" w:rsidP="0010310F">
            <w:pPr>
              <w:widowControl w:val="0"/>
              <w:jc w:val="center"/>
              <w:rPr>
                <w:rFonts w:ascii="Arial" w:eastAsia="Calibri" w:hAnsi="Arial" w:cs="Arial"/>
                <w:bCs/>
                <w:i/>
                <w:iCs/>
                <w:sz w:val="22"/>
                <w:szCs w:val="22"/>
                <w:u w:val="single"/>
              </w:rPr>
            </w:pPr>
            <w:r w:rsidRPr="0010310F">
              <w:rPr>
                <w:rFonts w:ascii="Arial" w:eastAsia="Calibri" w:hAnsi="Arial" w:cs="Arial"/>
                <w:bCs/>
                <w:i/>
                <w:iCs/>
                <w:sz w:val="22"/>
                <w:szCs w:val="22"/>
                <w:u w:val="single"/>
              </w:rPr>
              <w:t>(to be completed by the Supplier)</w:t>
            </w:r>
          </w:p>
        </w:tc>
      </w:tr>
      <w:tr w:rsidR="00883886" w:rsidRPr="000537C4" w14:paraId="07E8D11A" w14:textId="77777777" w:rsidTr="00883886">
        <w:trPr>
          <w:trHeight w:val="283"/>
        </w:trPr>
        <w:tc>
          <w:tcPr>
            <w:tcW w:w="562" w:type="dxa"/>
            <w:tcBorders>
              <w:top w:val="single" w:sz="4" w:space="0" w:color="auto"/>
              <w:left w:val="single" w:sz="4" w:space="0" w:color="auto"/>
              <w:bottom w:val="single" w:sz="4" w:space="0" w:color="auto"/>
              <w:right w:val="single" w:sz="4" w:space="0" w:color="auto"/>
            </w:tcBorders>
          </w:tcPr>
          <w:p w14:paraId="2D1EA829" w14:textId="77777777" w:rsidR="00883886" w:rsidRPr="00EA0417" w:rsidRDefault="00883886" w:rsidP="00883886">
            <w:pPr>
              <w:widowControl w:val="0"/>
              <w:jc w:val="both"/>
              <w:rPr>
                <w:rFonts w:ascii="Arial" w:eastAsia="Calibri" w:hAnsi="Arial" w:cs="Arial"/>
                <w:sz w:val="22"/>
                <w:szCs w:val="22"/>
              </w:rPr>
            </w:pPr>
            <w:r>
              <w:rPr>
                <w:rFonts w:ascii="Arial" w:hAnsi="Arial"/>
                <w:b/>
                <w:sz w:val="22"/>
                <w:szCs w:val="22"/>
              </w:rPr>
              <w:t>1.</w:t>
            </w:r>
          </w:p>
        </w:tc>
        <w:tc>
          <w:tcPr>
            <w:tcW w:w="6096" w:type="dxa"/>
            <w:tcBorders>
              <w:top w:val="single" w:sz="4" w:space="0" w:color="auto"/>
              <w:left w:val="single" w:sz="4" w:space="0" w:color="auto"/>
              <w:bottom w:val="single" w:sz="4" w:space="0" w:color="auto"/>
              <w:right w:val="single" w:sz="4" w:space="0" w:color="auto"/>
            </w:tcBorders>
          </w:tcPr>
          <w:p w14:paraId="0C25F1C2" w14:textId="0A2572B3" w:rsidR="00883886" w:rsidRPr="009F0D8D" w:rsidRDefault="00883886" w:rsidP="00883886">
            <w:pPr>
              <w:widowControl w:val="0"/>
              <w:jc w:val="both"/>
              <w:rPr>
                <w:rFonts w:ascii="Arial" w:eastAsia="Calibri" w:hAnsi="Arial" w:cs="Arial"/>
                <w:color w:val="FF0000"/>
                <w:sz w:val="22"/>
                <w:szCs w:val="22"/>
              </w:rPr>
            </w:pPr>
            <w:proofErr w:type="spellStart"/>
            <w:r w:rsidRPr="00E5687A">
              <w:rPr>
                <w:rFonts w:ascii="Arial" w:eastAsia="Calibri" w:hAnsi="Arial" w:cs="Arial"/>
                <w:b/>
                <w:bCs/>
                <w:sz w:val="22"/>
                <w:szCs w:val="22"/>
                <w:lang w:val="lt-LT"/>
              </w:rPr>
              <w:t>Technical</w:t>
            </w:r>
            <w:proofErr w:type="spellEnd"/>
            <w:r w:rsidRPr="00E5687A">
              <w:rPr>
                <w:rFonts w:ascii="Arial" w:eastAsia="Calibri" w:hAnsi="Arial" w:cs="Arial"/>
                <w:b/>
                <w:bCs/>
                <w:sz w:val="22"/>
                <w:szCs w:val="22"/>
                <w:lang w:val="lt-LT"/>
              </w:rPr>
              <w:t xml:space="preserve"> </w:t>
            </w:r>
            <w:proofErr w:type="spellStart"/>
            <w:r w:rsidRPr="00E5687A">
              <w:rPr>
                <w:rFonts w:ascii="Arial" w:eastAsia="Calibri" w:hAnsi="Arial" w:cs="Arial"/>
                <w:b/>
                <w:bCs/>
                <w:sz w:val="22"/>
                <w:szCs w:val="22"/>
                <w:lang w:val="lt-LT"/>
              </w:rPr>
              <w:t>Specification</w:t>
            </w:r>
            <w:proofErr w:type="spellEnd"/>
            <w:r w:rsidRPr="00E5687A">
              <w:rPr>
                <w:rFonts w:ascii="Arial" w:eastAsia="Calibri" w:hAnsi="Arial" w:cs="Arial"/>
                <w:b/>
                <w:bCs/>
                <w:sz w:val="22"/>
                <w:szCs w:val="22"/>
                <w:lang w:val="lt-LT"/>
              </w:rPr>
              <w:t xml:space="preserve"> (T1) </w:t>
            </w:r>
            <w:r w:rsidRPr="00E5687A">
              <w:rPr>
                <w:rFonts w:ascii="Arial" w:eastAsia="Calibri" w:hAnsi="Arial" w:cs="Arial"/>
                <w:sz w:val="22"/>
                <w:szCs w:val="22"/>
                <w:lang w:val="lt-LT"/>
              </w:rPr>
              <w:t xml:space="preserve">- </w:t>
            </w:r>
            <w:proofErr w:type="spellStart"/>
            <w:r w:rsidRPr="00E5687A">
              <w:rPr>
                <w:rFonts w:ascii="Arial" w:eastAsia="Calibri" w:hAnsi="Arial" w:cs="Arial"/>
                <w:sz w:val="22"/>
                <w:szCs w:val="22"/>
                <w:lang w:val="lt-LT"/>
              </w:rPr>
              <w:t>Ability</w:t>
            </w:r>
            <w:proofErr w:type="spellEnd"/>
            <w:r w:rsidRPr="00E5687A">
              <w:rPr>
                <w:rFonts w:ascii="Arial" w:eastAsia="Calibri" w:hAnsi="Arial" w:cs="Arial"/>
                <w:sz w:val="22"/>
                <w:szCs w:val="22"/>
                <w:lang w:val="lt-LT"/>
              </w:rPr>
              <w:t xml:space="preserve"> to </w:t>
            </w:r>
            <w:proofErr w:type="spellStart"/>
            <w:r w:rsidRPr="00E5687A">
              <w:rPr>
                <w:rFonts w:ascii="Arial" w:eastAsia="Calibri" w:hAnsi="Arial" w:cs="Arial"/>
                <w:sz w:val="22"/>
                <w:szCs w:val="22"/>
                <w:lang w:val="lt-LT"/>
              </w:rPr>
              <w:t>migrate</w:t>
            </w:r>
            <w:proofErr w:type="spellEnd"/>
            <w:r w:rsidRPr="00E5687A">
              <w:rPr>
                <w:rFonts w:ascii="Arial" w:eastAsia="Calibri" w:hAnsi="Arial" w:cs="Arial"/>
                <w:sz w:val="22"/>
                <w:szCs w:val="22"/>
                <w:lang w:val="lt-LT"/>
              </w:rPr>
              <w:t xml:space="preserve"> </w:t>
            </w:r>
            <w:proofErr w:type="spellStart"/>
            <w:r w:rsidRPr="00E5687A">
              <w:rPr>
                <w:rFonts w:ascii="Arial" w:eastAsia="Calibri" w:hAnsi="Arial" w:cs="Arial"/>
                <w:sz w:val="22"/>
                <w:szCs w:val="22"/>
                <w:lang w:val="lt-LT"/>
              </w:rPr>
              <w:t>virtual</w:t>
            </w:r>
            <w:proofErr w:type="spellEnd"/>
            <w:r w:rsidRPr="00E5687A">
              <w:rPr>
                <w:rFonts w:ascii="Arial" w:eastAsia="Calibri" w:hAnsi="Arial" w:cs="Arial"/>
                <w:sz w:val="22"/>
                <w:szCs w:val="22"/>
                <w:lang w:val="lt-LT"/>
              </w:rPr>
              <w:t xml:space="preserve"> </w:t>
            </w:r>
            <w:proofErr w:type="spellStart"/>
            <w:r w:rsidRPr="00E5687A">
              <w:rPr>
                <w:rFonts w:ascii="Arial" w:eastAsia="Calibri" w:hAnsi="Arial" w:cs="Arial"/>
                <w:sz w:val="22"/>
                <w:szCs w:val="22"/>
                <w:lang w:val="lt-LT"/>
              </w:rPr>
              <w:t>servers</w:t>
            </w:r>
            <w:proofErr w:type="spellEnd"/>
            <w:r w:rsidRPr="00E5687A">
              <w:rPr>
                <w:rFonts w:ascii="Arial" w:eastAsia="Calibri" w:hAnsi="Arial" w:cs="Arial"/>
                <w:sz w:val="22"/>
                <w:szCs w:val="22"/>
                <w:lang w:val="lt-LT"/>
              </w:rPr>
              <w:t> </w:t>
            </w:r>
            <w:r w:rsidRPr="00E5687A">
              <w:rPr>
                <w:rFonts w:ascii="Arial" w:eastAsia="Calibri" w:hAnsi="Arial" w:cs="Arial"/>
                <w:sz w:val="22"/>
                <w:szCs w:val="22"/>
                <w:u w:val="single"/>
                <w:lang w:val="lt-LT"/>
              </w:rPr>
              <w:t xml:space="preserve"> </w:t>
            </w:r>
            <w:proofErr w:type="spellStart"/>
            <w:r w:rsidRPr="00E5687A">
              <w:rPr>
                <w:rFonts w:ascii="Arial" w:eastAsia="Calibri" w:hAnsi="Arial" w:cs="Arial"/>
                <w:sz w:val="22"/>
                <w:szCs w:val="22"/>
                <w:u w:val="single"/>
                <w:lang w:val="lt-LT"/>
              </w:rPr>
              <w:t>with</w:t>
            </w:r>
            <w:proofErr w:type="spellEnd"/>
            <w:r w:rsidRPr="00E5687A">
              <w:rPr>
                <w:rFonts w:ascii="Arial" w:eastAsia="Calibri" w:hAnsi="Arial" w:cs="Arial"/>
                <w:sz w:val="22"/>
                <w:szCs w:val="22"/>
                <w:u w:val="single"/>
                <w:lang w:val="lt-LT"/>
              </w:rPr>
              <w:t xml:space="preserve"> </w:t>
            </w:r>
            <w:proofErr w:type="spellStart"/>
            <w:r w:rsidRPr="00E5687A">
              <w:rPr>
                <w:rFonts w:ascii="Arial" w:eastAsia="Calibri" w:hAnsi="Arial" w:cs="Arial"/>
                <w:sz w:val="22"/>
                <w:szCs w:val="22"/>
                <w:u w:val="single"/>
                <w:lang w:val="lt-LT"/>
              </w:rPr>
              <w:t>minimal</w:t>
            </w:r>
            <w:proofErr w:type="spellEnd"/>
            <w:r w:rsidRPr="00E5687A">
              <w:rPr>
                <w:rFonts w:ascii="Arial" w:eastAsia="Calibri" w:hAnsi="Arial" w:cs="Arial"/>
                <w:sz w:val="22"/>
                <w:szCs w:val="22"/>
                <w:u w:val="single"/>
                <w:lang w:val="lt-LT"/>
              </w:rPr>
              <w:t xml:space="preserve"> </w:t>
            </w:r>
            <w:proofErr w:type="spellStart"/>
            <w:r w:rsidRPr="00E5687A">
              <w:rPr>
                <w:rFonts w:ascii="Arial" w:eastAsia="Calibri" w:hAnsi="Arial" w:cs="Arial"/>
                <w:sz w:val="22"/>
                <w:szCs w:val="22"/>
                <w:u w:val="single"/>
                <w:lang w:val="lt-LT"/>
              </w:rPr>
              <w:t>downtime</w:t>
            </w:r>
            <w:proofErr w:type="spellEnd"/>
            <w:r w:rsidRPr="00E5687A">
              <w:rPr>
                <w:rFonts w:ascii="Arial" w:eastAsia="Calibri" w:hAnsi="Arial" w:cs="Arial"/>
                <w:sz w:val="22"/>
                <w:szCs w:val="22"/>
                <w:u w:val="single"/>
                <w:lang w:val="lt-LT"/>
              </w:rPr>
              <w:t xml:space="preserve"> </w:t>
            </w:r>
            <w:proofErr w:type="spellStart"/>
            <w:r w:rsidRPr="00E5687A">
              <w:rPr>
                <w:rFonts w:ascii="Arial" w:eastAsia="Calibri" w:hAnsi="Arial" w:cs="Arial"/>
                <w:sz w:val="22"/>
                <w:szCs w:val="22"/>
                <w:lang w:val="lt-LT"/>
              </w:rPr>
              <w:t>from</w:t>
            </w:r>
            <w:proofErr w:type="spellEnd"/>
            <w:r w:rsidRPr="00E5687A">
              <w:rPr>
                <w:rFonts w:ascii="Arial" w:eastAsia="Calibri" w:hAnsi="Arial" w:cs="Arial"/>
                <w:sz w:val="22"/>
                <w:szCs w:val="22"/>
                <w:lang w:val="lt-LT"/>
              </w:rPr>
              <w:t xml:space="preserve"> </w:t>
            </w:r>
            <w:proofErr w:type="spellStart"/>
            <w:r w:rsidRPr="00E5687A">
              <w:rPr>
                <w:rFonts w:ascii="Arial" w:eastAsia="Calibri" w:hAnsi="Arial" w:cs="Arial"/>
                <w:sz w:val="22"/>
                <w:szCs w:val="22"/>
                <w:lang w:val="lt-LT"/>
              </w:rPr>
              <w:t>the</w:t>
            </w:r>
            <w:proofErr w:type="spellEnd"/>
            <w:r w:rsidRPr="00E5687A">
              <w:rPr>
                <w:rFonts w:ascii="Arial" w:eastAsia="Calibri" w:hAnsi="Arial" w:cs="Arial"/>
                <w:sz w:val="22"/>
                <w:szCs w:val="22"/>
                <w:lang w:val="lt-LT"/>
              </w:rPr>
              <w:t xml:space="preserve"> </w:t>
            </w:r>
            <w:proofErr w:type="spellStart"/>
            <w:r w:rsidRPr="00E5687A">
              <w:rPr>
                <w:rFonts w:ascii="Arial" w:eastAsia="Calibri" w:hAnsi="Arial" w:cs="Arial"/>
                <w:sz w:val="22"/>
                <w:szCs w:val="22"/>
                <w:lang w:val="lt-LT"/>
              </w:rPr>
              <w:t>virtualisation</w:t>
            </w:r>
            <w:proofErr w:type="spellEnd"/>
            <w:r w:rsidRPr="00E5687A">
              <w:rPr>
                <w:rFonts w:ascii="Arial" w:eastAsia="Calibri" w:hAnsi="Arial" w:cs="Arial"/>
                <w:sz w:val="22"/>
                <w:szCs w:val="22"/>
                <w:lang w:val="lt-LT"/>
              </w:rPr>
              <w:t xml:space="preserve"> </w:t>
            </w:r>
            <w:proofErr w:type="spellStart"/>
            <w:r w:rsidRPr="00E5687A">
              <w:rPr>
                <w:rFonts w:ascii="Arial" w:eastAsia="Calibri" w:hAnsi="Arial" w:cs="Arial"/>
                <w:sz w:val="22"/>
                <w:szCs w:val="22"/>
                <w:lang w:val="lt-LT"/>
              </w:rPr>
              <w:t>platform</w:t>
            </w:r>
            <w:proofErr w:type="spellEnd"/>
            <w:r w:rsidRPr="00E5687A">
              <w:rPr>
                <w:rFonts w:ascii="Arial" w:eastAsia="Calibri" w:hAnsi="Arial" w:cs="Arial"/>
                <w:sz w:val="22"/>
                <w:szCs w:val="22"/>
                <w:lang w:val="lt-LT"/>
              </w:rPr>
              <w:t xml:space="preserve"> </w:t>
            </w:r>
            <w:proofErr w:type="spellStart"/>
            <w:r w:rsidRPr="00E5687A">
              <w:rPr>
                <w:rFonts w:ascii="Arial" w:eastAsia="Calibri" w:hAnsi="Arial" w:cs="Arial"/>
                <w:sz w:val="22"/>
                <w:szCs w:val="22"/>
                <w:lang w:val="lt-LT"/>
              </w:rPr>
              <w:t>used</w:t>
            </w:r>
            <w:proofErr w:type="spellEnd"/>
            <w:r w:rsidRPr="00E5687A">
              <w:rPr>
                <w:rFonts w:ascii="Arial" w:eastAsia="Calibri" w:hAnsi="Arial" w:cs="Arial"/>
                <w:sz w:val="22"/>
                <w:szCs w:val="22"/>
                <w:lang w:val="lt-LT"/>
              </w:rPr>
              <w:t xml:space="preserve"> </w:t>
            </w:r>
            <w:proofErr w:type="spellStart"/>
            <w:r w:rsidRPr="00E5687A">
              <w:rPr>
                <w:rFonts w:ascii="Arial" w:eastAsia="Calibri" w:hAnsi="Arial" w:cs="Arial"/>
                <w:sz w:val="22"/>
                <w:szCs w:val="22"/>
                <w:lang w:val="lt-LT"/>
              </w:rPr>
              <w:t>by</w:t>
            </w:r>
            <w:proofErr w:type="spellEnd"/>
            <w:r w:rsidRPr="00E5687A">
              <w:rPr>
                <w:rFonts w:ascii="Arial" w:eastAsia="Calibri" w:hAnsi="Arial" w:cs="Arial"/>
                <w:sz w:val="22"/>
                <w:szCs w:val="22"/>
                <w:lang w:val="lt-LT"/>
              </w:rPr>
              <w:t xml:space="preserve"> LTG (</w:t>
            </w:r>
            <w:proofErr w:type="spellStart"/>
            <w:r w:rsidRPr="00E5687A">
              <w:rPr>
                <w:rFonts w:ascii="Arial" w:eastAsia="Calibri" w:hAnsi="Arial" w:cs="Arial"/>
                <w:sz w:val="22"/>
                <w:szCs w:val="22"/>
                <w:lang w:val="lt-LT"/>
              </w:rPr>
              <w:t>VMware</w:t>
            </w:r>
            <w:proofErr w:type="spellEnd"/>
            <w:r w:rsidRPr="00E5687A">
              <w:rPr>
                <w:rFonts w:ascii="Arial" w:eastAsia="Calibri" w:hAnsi="Arial" w:cs="Arial"/>
                <w:sz w:val="22"/>
                <w:szCs w:val="22"/>
                <w:lang w:val="lt-LT"/>
              </w:rPr>
              <w:t>))</w:t>
            </w:r>
          </w:p>
        </w:tc>
        <w:tc>
          <w:tcPr>
            <w:tcW w:w="8505" w:type="dxa"/>
            <w:tcBorders>
              <w:top w:val="single" w:sz="4" w:space="0" w:color="auto"/>
              <w:left w:val="single" w:sz="4" w:space="0" w:color="auto"/>
              <w:bottom w:val="single" w:sz="4" w:space="0" w:color="auto"/>
              <w:right w:val="single" w:sz="4" w:space="0" w:color="auto"/>
            </w:tcBorders>
            <w:vAlign w:val="center"/>
          </w:tcPr>
          <w:p w14:paraId="26B8502F" w14:textId="21D184B7" w:rsidR="00883886" w:rsidRPr="00226735" w:rsidRDefault="00B03B09" w:rsidP="00883886">
            <w:pPr>
              <w:widowControl w:val="0"/>
              <w:jc w:val="center"/>
              <w:rPr>
                <w:rFonts w:ascii="Arial" w:eastAsia="Calibri" w:hAnsi="Arial" w:cs="Arial"/>
                <w:color w:val="FF0000"/>
                <w:sz w:val="22"/>
                <w:szCs w:val="22"/>
              </w:rPr>
            </w:pPr>
            <w:sdt>
              <w:sdtPr>
                <w:rPr>
                  <w:rFonts w:ascii="Arial" w:hAnsi="Arial" w:cs="Arial"/>
                  <w:sz w:val="22"/>
                  <w:szCs w:val="22"/>
                  <w:lang w:eastAsia="lt-LT"/>
                </w:rPr>
                <w:id w:val="-1835373258"/>
                <w14:checkbox>
                  <w14:checked w14:val="0"/>
                  <w14:checkedState w14:val="2612" w14:font="MS Gothic"/>
                  <w14:uncheckedState w14:val="2610" w14:font="MS Gothic"/>
                </w14:checkbox>
              </w:sdtPr>
              <w:sdtEndPr/>
              <w:sdtContent>
                <w:r w:rsidR="00883886">
                  <w:rPr>
                    <w:rFonts w:ascii="MS Gothic" w:eastAsia="MS Gothic" w:hAnsi="MS Gothic" w:cs="Arial" w:hint="eastAsia"/>
                    <w:sz w:val="22"/>
                    <w:szCs w:val="22"/>
                    <w:lang w:eastAsia="lt-LT"/>
                  </w:rPr>
                  <w:t>☐</w:t>
                </w:r>
              </w:sdtContent>
            </w:sdt>
            <w:r w:rsidR="00883886" w:rsidRPr="00150F57">
              <w:rPr>
                <w:rFonts w:ascii="Arial" w:hAnsi="Arial" w:cs="Arial"/>
                <w:sz w:val="22"/>
                <w:szCs w:val="22"/>
                <w:lang w:eastAsia="lt-LT"/>
              </w:rPr>
              <w:t xml:space="preserve"> </w:t>
            </w:r>
            <w:r w:rsidR="00883886">
              <w:rPr>
                <w:rFonts w:ascii="Arial" w:hAnsi="Arial" w:cs="Arial"/>
                <w:sz w:val="22"/>
                <w:szCs w:val="22"/>
                <w:lang w:eastAsia="lt-LT"/>
              </w:rPr>
              <w:t>Yes</w:t>
            </w:r>
            <w:r w:rsidR="00883886" w:rsidRPr="00150F57">
              <w:rPr>
                <w:rFonts w:ascii="Arial" w:hAnsi="Arial" w:cs="Arial"/>
                <w:sz w:val="22"/>
                <w:szCs w:val="22"/>
                <w:lang w:eastAsia="lt-LT"/>
              </w:rPr>
              <w:t xml:space="preserve"> / </w:t>
            </w:r>
            <w:sdt>
              <w:sdtPr>
                <w:rPr>
                  <w:rFonts w:ascii="Arial" w:hAnsi="Arial" w:cs="Arial"/>
                  <w:sz w:val="22"/>
                  <w:szCs w:val="22"/>
                  <w:lang w:eastAsia="lt-LT"/>
                </w:rPr>
                <w:id w:val="1641993144"/>
                <w14:checkbox>
                  <w14:checked w14:val="0"/>
                  <w14:checkedState w14:val="2612" w14:font="MS Gothic"/>
                  <w14:uncheckedState w14:val="2610" w14:font="MS Gothic"/>
                </w14:checkbox>
              </w:sdtPr>
              <w:sdtEndPr/>
              <w:sdtContent>
                <w:r w:rsidR="00883886" w:rsidRPr="00150F57">
                  <w:rPr>
                    <w:rFonts w:ascii="Segoe UI Symbol" w:hAnsi="Segoe UI Symbol" w:cs="Segoe UI Symbol"/>
                    <w:sz w:val="22"/>
                    <w:szCs w:val="22"/>
                    <w:lang w:eastAsia="lt-LT"/>
                  </w:rPr>
                  <w:t>☐</w:t>
                </w:r>
              </w:sdtContent>
            </w:sdt>
            <w:r w:rsidR="00883886" w:rsidRPr="00150F57">
              <w:rPr>
                <w:rFonts w:ascii="Arial" w:hAnsi="Arial" w:cs="Arial"/>
                <w:sz w:val="22"/>
                <w:szCs w:val="22"/>
                <w:lang w:eastAsia="lt-LT"/>
              </w:rPr>
              <w:t xml:space="preserve"> N</w:t>
            </w:r>
            <w:r w:rsidR="00883886">
              <w:rPr>
                <w:rFonts w:ascii="Arial" w:hAnsi="Arial" w:cs="Arial"/>
                <w:sz w:val="22"/>
                <w:szCs w:val="22"/>
                <w:lang w:eastAsia="lt-LT"/>
              </w:rPr>
              <w:t>o</w:t>
            </w:r>
          </w:p>
        </w:tc>
      </w:tr>
      <w:tr w:rsidR="00883886" w:rsidRPr="000537C4" w14:paraId="71FC4581" w14:textId="77777777" w:rsidTr="00A35D21">
        <w:trPr>
          <w:trHeight w:val="283"/>
        </w:trPr>
        <w:tc>
          <w:tcPr>
            <w:tcW w:w="562" w:type="dxa"/>
            <w:tcBorders>
              <w:top w:val="single" w:sz="4" w:space="0" w:color="auto"/>
              <w:left w:val="single" w:sz="4" w:space="0" w:color="auto"/>
              <w:bottom w:val="single" w:sz="4" w:space="0" w:color="auto"/>
              <w:right w:val="single" w:sz="4" w:space="0" w:color="auto"/>
            </w:tcBorders>
          </w:tcPr>
          <w:p w14:paraId="09AA8480" w14:textId="77777777" w:rsidR="00883886" w:rsidRPr="00EA0417" w:rsidRDefault="00883886" w:rsidP="00883886">
            <w:pPr>
              <w:widowControl w:val="0"/>
              <w:jc w:val="both"/>
              <w:rPr>
                <w:rFonts w:ascii="Arial" w:eastAsia="Calibri" w:hAnsi="Arial" w:cs="Arial"/>
                <w:sz w:val="22"/>
                <w:szCs w:val="22"/>
              </w:rPr>
            </w:pPr>
            <w:r>
              <w:rPr>
                <w:rFonts w:ascii="Arial" w:hAnsi="Arial"/>
                <w:b/>
                <w:sz w:val="22"/>
                <w:szCs w:val="22"/>
              </w:rPr>
              <w:t>2.</w:t>
            </w:r>
          </w:p>
        </w:tc>
        <w:tc>
          <w:tcPr>
            <w:tcW w:w="6096" w:type="dxa"/>
            <w:tcBorders>
              <w:top w:val="single" w:sz="4" w:space="0" w:color="auto"/>
              <w:left w:val="single" w:sz="4" w:space="0" w:color="auto"/>
              <w:bottom w:val="single" w:sz="4" w:space="0" w:color="auto"/>
              <w:right w:val="single" w:sz="4" w:space="0" w:color="auto"/>
            </w:tcBorders>
          </w:tcPr>
          <w:p w14:paraId="6DA9E2DC" w14:textId="3E32A607" w:rsidR="00883886" w:rsidRPr="00556452" w:rsidRDefault="00883886" w:rsidP="00883886">
            <w:pPr>
              <w:widowControl w:val="0"/>
              <w:jc w:val="both"/>
              <w:rPr>
                <w:rFonts w:ascii="Arial" w:eastAsia="Calibri" w:hAnsi="Arial" w:cs="Arial"/>
                <w:sz w:val="22"/>
                <w:szCs w:val="22"/>
              </w:rPr>
            </w:pPr>
            <w:proofErr w:type="spellStart"/>
            <w:r w:rsidRPr="00556452">
              <w:rPr>
                <w:rFonts w:ascii="Arial" w:eastAsia="Calibri" w:hAnsi="Arial" w:cs="Arial"/>
                <w:b/>
                <w:bCs/>
                <w:sz w:val="22"/>
                <w:szCs w:val="22"/>
                <w:lang w:val="lt-LT"/>
              </w:rPr>
              <w:t>Technical</w:t>
            </w:r>
            <w:proofErr w:type="spellEnd"/>
            <w:r w:rsidRPr="00556452">
              <w:rPr>
                <w:rFonts w:ascii="Arial" w:eastAsia="Calibri" w:hAnsi="Arial" w:cs="Arial"/>
                <w:b/>
                <w:bCs/>
                <w:sz w:val="22"/>
                <w:szCs w:val="22"/>
                <w:lang w:val="lt-LT"/>
              </w:rPr>
              <w:t xml:space="preserve"> </w:t>
            </w:r>
            <w:proofErr w:type="spellStart"/>
            <w:r w:rsidRPr="00556452">
              <w:rPr>
                <w:rFonts w:ascii="Arial" w:eastAsia="Calibri" w:hAnsi="Arial" w:cs="Arial"/>
                <w:b/>
                <w:bCs/>
                <w:sz w:val="22"/>
                <w:szCs w:val="22"/>
                <w:lang w:val="lt-LT"/>
              </w:rPr>
              <w:t>characteristic</w:t>
            </w:r>
            <w:proofErr w:type="spellEnd"/>
            <w:r w:rsidRPr="00556452">
              <w:rPr>
                <w:rFonts w:ascii="Arial" w:eastAsia="Calibri" w:hAnsi="Arial" w:cs="Arial"/>
                <w:b/>
                <w:bCs/>
                <w:sz w:val="22"/>
                <w:szCs w:val="22"/>
                <w:lang w:val="lt-LT"/>
              </w:rPr>
              <w:t xml:space="preserve"> (T2) </w:t>
            </w:r>
            <w:r w:rsidRPr="00556452">
              <w:rPr>
                <w:rFonts w:ascii="Arial" w:eastAsia="Calibri" w:hAnsi="Arial" w:cs="Arial"/>
                <w:sz w:val="22"/>
                <w:szCs w:val="22"/>
                <w:lang w:val="lt-LT"/>
              </w:rPr>
              <w:t xml:space="preserve">- </w:t>
            </w:r>
            <w:proofErr w:type="spellStart"/>
            <w:r w:rsidRPr="00556452">
              <w:rPr>
                <w:rFonts w:ascii="Arial" w:eastAsia="Calibri" w:hAnsi="Arial" w:cs="Arial"/>
                <w:sz w:val="22"/>
                <w:szCs w:val="22"/>
                <w:u w:val="single"/>
                <w:lang w:val="lt-LT"/>
              </w:rPr>
              <w:t>Single</w:t>
            </w:r>
            <w:proofErr w:type="spellEnd"/>
            <w:r w:rsidRPr="00556452">
              <w:rPr>
                <w:rFonts w:ascii="Arial" w:eastAsia="Calibri" w:hAnsi="Arial" w:cs="Arial"/>
                <w:sz w:val="22"/>
                <w:szCs w:val="22"/>
                <w:u w:val="single"/>
                <w:lang w:val="lt-LT"/>
              </w:rPr>
              <w:t xml:space="preserve"> </w:t>
            </w:r>
            <w:proofErr w:type="spellStart"/>
            <w:r w:rsidRPr="00556452">
              <w:rPr>
                <w:rFonts w:ascii="Arial" w:eastAsia="Calibri" w:hAnsi="Arial" w:cs="Arial"/>
                <w:sz w:val="22"/>
                <w:szCs w:val="22"/>
                <w:u w:val="single"/>
                <w:lang w:val="lt-LT"/>
              </w:rPr>
              <w:t>manufacturer</w:t>
            </w:r>
            <w:proofErr w:type="spellEnd"/>
            <w:r w:rsidRPr="00556452">
              <w:rPr>
                <w:rFonts w:ascii="Arial" w:eastAsia="Calibri" w:hAnsi="Arial" w:cs="Arial"/>
                <w:sz w:val="22"/>
                <w:szCs w:val="22"/>
                <w:u w:val="single"/>
                <w:lang w:val="lt-LT"/>
              </w:rPr>
              <w:t xml:space="preserve"> </w:t>
            </w:r>
            <w:proofErr w:type="spellStart"/>
            <w:r w:rsidRPr="00556452">
              <w:rPr>
                <w:rFonts w:ascii="Arial" w:eastAsia="Calibri" w:hAnsi="Arial" w:cs="Arial"/>
                <w:sz w:val="22"/>
                <w:szCs w:val="22"/>
                <w:u w:val="single"/>
                <w:lang w:val="lt-LT"/>
              </w:rPr>
              <w:t>responsibility</w:t>
            </w:r>
            <w:proofErr w:type="spellEnd"/>
            <w:r w:rsidRPr="00556452">
              <w:rPr>
                <w:rFonts w:ascii="Arial" w:eastAsia="Calibri" w:hAnsi="Arial" w:cs="Arial"/>
                <w:sz w:val="22"/>
                <w:szCs w:val="22"/>
                <w:u w:val="single"/>
                <w:lang w:val="lt-LT"/>
              </w:rPr>
              <w:t xml:space="preserve"> </w:t>
            </w:r>
            <w:proofErr w:type="spellStart"/>
            <w:r w:rsidRPr="00556452">
              <w:rPr>
                <w:rFonts w:ascii="Arial" w:eastAsia="Calibri" w:hAnsi="Arial" w:cs="Arial"/>
                <w:sz w:val="22"/>
                <w:szCs w:val="22"/>
                <w:u w:val="single"/>
                <w:lang w:val="lt-LT"/>
              </w:rPr>
              <w:t>and</w:t>
            </w:r>
            <w:proofErr w:type="spellEnd"/>
            <w:r w:rsidRPr="00556452">
              <w:rPr>
                <w:rFonts w:ascii="Arial" w:eastAsia="Calibri" w:hAnsi="Arial" w:cs="Arial"/>
                <w:sz w:val="22"/>
                <w:szCs w:val="22"/>
                <w:u w:val="single"/>
                <w:lang w:val="lt-LT"/>
              </w:rPr>
              <w:t xml:space="preserve"> </w:t>
            </w:r>
            <w:proofErr w:type="spellStart"/>
            <w:r w:rsidRPr="00556452">
              <w:rPr>
                <w:rFonts w:ascii="Arial" w:eastAsia="Calibri" w:hAnsi="Arial" w:cs="Arial"/>
                <w:sz w:val="22"/>
                <w:szCs w:val="22"/>
                <w:u w:val="single"/>
                <w:lang w:val="lt-LT"/>
              </w:rPr>
              <w:t>provision</w:t>
            </w:r>
            <w:proofErr w:type="spellEnd"/>
            <w:r w:rsidRPr="00556452">
              <w:rPr>
                <w:rFonts w:ascii="Arial" w:eastAsia="Calibri" w:hAnsi="Arial" w:cs="Arial"/>
                <w:sz w:val="22"/>
                <w:szCs w:val="22"/>
                <w:u w:val="single"/>
                <w:lang w:val="lt-LT"/>
              </w:rPr>
              <w:t xml:space="preserve"> </w:t>
            </w:r>
            <w:proofErr w:type="spellStart"/>
            <w:r w:rsidRPr="00556452">
              <w:rPr>
                <w:rFonts w:ascii="Arial" w:eastAsia="Calibri" w:hAnsi="Arial" w:cs="Arial"/>
                <w:sz w:val="22"/>
                <w:szCs w:val="22"/>
                <w:u w:val="single"/>
                <w:lang w:val="lt-LT"/>
              </w:rPr>
              <w:t>of</w:t>
            </w:r>
            <w:proofErr w:type="spellEnd"/>
            <w:r w:rsidRPr="00556452">
              <w:rPr>
                <w:rFonts w:ascii="Arial" w:eastAsia="Calibri" w:hAnsi="Arial" w:cs="Arial"/>
                <w:sz w:val="22"/>
                <w:szCs w:val="22"/>
                <w:u w:val="single"/>
                <w:lang w:val="lt-LT"/>
              </w:rPr>
              <w:t xml:space="preserve"> </w:t>
            </w:r>
            <w:proofErr w:type="spellStart"/>
            <w:r w:rsidRPr="00556452">
              <w:rPr>
                <w:rFonts w:ascii="Arial" w:eastAsia="Calibri" w:hAnsi="Arial" w:cs="Arial"/>
                <w:sz w:val="22"/>
                <w:szCs w:val="22"/>
                <w:u w:val="single"/>
                <w:lang w:val="lt-LT"/>
              </w:rPr>
              <w:t>centralized</w:t>
            </w:r>
            <w:proofErr w:type="spellEnd"/>
            <w:r w:rsidRPr="00556452">
              <w:rPr>
                <w:rFonts w:ascii="Arial" w:eastAsia="Calibri" w:hAnsi="Arial" w:cs="Arial"/>
                <w:sz w:val="22"/>
                <w:szCs w:val="22"/>
                <w:lang w:val="lt-LT"/>
              </w:rPr>
              <w:t xml:space="preserve"> </w:t>
            </w:r>
            <w:proofErr w:type="spellStart"/>
            <w:r w:rsidRPr="00556452">
              <w:rPr>
                <w:rFonts w:ascii="Arial" w:eastAsia="Calibri" w:hAnsi="Arial" w:cs="Arial"/>
                <w:sz w:val="22"/>
                <w:szCs w:val="22"/>
                <w:lang w:val="lt-LT"/>
              </w:rPr>
              <w:t>maintenance</w:t>
            </w:r>
            <w:proofErr w:type="spellEnd"/>
            <w:r w:rsidRPr="00556452">
              <w:rPr>
                <w:rFonts w:ascii="Arial" w:eastAsia="Calibri" w:hAnsi="Arial" w:cs="Arial"/>
                <w:sz w:val="22"/>
                <w:szCs w:val="22"/>
                <w:lang w:val="lt-LT"/>
              </w:rPr>
              <w:t xml:space="preserve"> </w:t>
            </w:r>
            <w:proofErr w:type="spellStart"/>
            <w:r w:rsidRPr="00556452">
              <w:rPr>
                <w:rFonts w:ascii="Arial" w:eastAsia="Calibri" w:hAnsi="Arial" w:cs="Arial"/>
                <w:sz w:val="22"/>
                <w:szCs w:val="22"/>
                <w:lang w:val="lt-LT"/>
              </w:rPr>
              <w:t>and</w:t>
            </w:r>
            <w:proofErr w:type="spellEnd"/>
            <w:r w:rsidRPr="00556452">
              <w:rPr>
                <w:rFonts w:ascii="Arial" w:eastAsia="Calibri" w:hAnsi="Arial" w:cs="Arial"/>
                <w:sz w:val="22"/>
                <w:szCs w:val="22"/>
                <w:lang w:val="lt-LT"/>
              </w:rPr>
              <w:t xml:space="preserve"> </w:t>
            </w:r>
            <w:proofErr w:type="spellStart"/>
            <w:r w:rsidRPr="00556452">
              <w:rPr>
                <w:rFonts w:ascii="Arial" w:eastAsia="Calibri" w:hAnsi="Arial" w:cs="Arial"/>
                <w:sz w:val="22"/>
                <w:szCs w:val="22"/>
                <w:lang w:val="lt-LT"/>
              </w:rPr>
              <w:t>support</w:t>
            </w:r>
            <w:proofErr w:type="spellEnd"/>
            <w:r w:rsidRPr="00556452">
              <w:rPr>
                <w:rFonts w:ascii="Arial" w:eastAsia="Calibri" w:hAnsi="Arial" w:cs="Arial"/>
                <w:sz w:val="22"/>
                <w:szCs w:val="22"/>
                <w:lang w:val="lt-LT"/>
              </w:rPr>
              <w:t xml:space="preserve"> </w:t>
            </w:r>
            <w:proofErr w:type="spellStart"/>
            <w:r w:rsidRPr="00556452">
              <w:rPr>
                <w:rFonts w:ascii="Arial" w:eastAsia="Calibri" w:hAnsi="Arial" w:cs="Arial"/>
                <w:sz w:val="22"/>
                <w:szCs w:val="22"/>
                <w:lang w:val="lt-LT"/>
              </w:rPr>
              <w:t>services</w:t>
            </w:r>
            <w:proofErr w:type="spellEnd"/>
          </w:p>
        </w:tc>
        <w:tc>
          <w:tcPr>
            <w:tcW w:w="8505" w:type="dxa"/>
            <w:tcBorders>
              <w:top w:val="single" w:sz="4" w:space="0" w:color="auto"/>
              <w:left w:val="single" w:sz="4" w:space="0" w:color="auto"/>
              <w:bottom w:val="single" w:sz="4" w:space="0" w:color="auto"/>
              <w:right w:val="single" w:sz="4" w:space="0" w:color="auto"/>
            </w:tcBorders>
          </w:tcPr>
          <w:p w14:paraId="29711340" w14:textId="2AAE91FD" w:rsidR="00883886" w:rsidRPr="00226735" w:rsidRDefault="00B03B09" w:rsidP="00883886">
            <w:pPr>
              <w:widowControl w:val="0"/>
              <w:jc w:val="center"/>
              <w:rPr>
                <w:rFonts w:ascii="Arial" w:eastAsia="Calibri" w:hAnsi="Arial" w:cs="Arial"/>
                <w:color w:val="FF0000"/>
                <w:sz w:val="22"/>
                <w:szCs w:val="22"/>
              </w:rPr>
            </w:pPr>
            <w:sdt>
              <w:sdtPr>
                <w:rPr>
                  <w:rFonts w:ascii="Arial" w:hAnsi="Arial" w:cs="Arial"/>
                  <w:sz w:val="22"/>
                  <w:szCs w:val="22"/>
                  <w:lang w:eastAsia="lt-LT"/>
                </w:rPr>
                <w:id w:val="-948470576"/>
                <w14:checkbox>
                  <w14:checked w14:val="0"/>
                  <w14:checkedState w14:val="2612" w14:font="MS Gothic"/>
                  <w14:uncheckedState w14:val="2610" w14:font="MS Gothic"/>
                </w14:checkbox>
              </w:sdtPr>
              <w:sdtEndPr/>
              <w:sdtContent>
                <w:r w:rsidR="00883886">
                  <w:rPr>
                    <w:rFonts w:ascii="MS Gothic" w:eastAsia="MS Gothic" w:hAnsi="MS Gothic" w:cs="Arial" w:hint="eastAsia"/>
                    <w:sz w:val="22"/>
                    <w:szCs w:val="22"/>
                    <w:lang w:eastAsia="lt-LT"/>
                  </w:rPr>
                  <w:t>☐</w:t>
                </w:r>
              </w:sdtContent>
            </w:sdt>
            <w:r w:rsidR="00883886" w:rsidRPr="00693BDF">
              <w:rPr>
                <w:rFonts w:ascii="Arial" w:hAnsi="Arial" w:cs="Arial"/>
                <w:sz w:val="22"/>
                <w:szCs w:val="22"/>
                <w:lang w:eastAsia="lt-LT"/>
              </w:rPr>
              <w:t xml:space="preserve"> Yes / </w:t>
            </w:r>
            <w:sdt>
              <w:sdtPr>
                <w:rPr>
                  <w:rFonts w:ascii="Arial" w:hAnsi="Arial" w:cs="Arial"/>
                  <w:sz w:val="22"/>
                  <w:szCs w:val="22"/>
                  <w:lang w:eastAsia="lt-LT"/>
                </w:rPr>
                <w:id w:val="-1645264692"/>
                <w14:checkbox>
                  <w14:checked w14:val="0"/>
                  <w14:checkedState w14:val="2612" w14:font="MS Gothic"/>
                  <w14:uncheckedState w14:val="2610" w14:font="MS Gothic"/>
                </w14:checkbox>
              </w:sdtPr>
              <w:sdtEndPr/>
              <w:sdtContent>
                <w:r w:rsidR="00883886" w:rsidRPr="00693BDF">
                  <w:rPr>
                    <w:rFonts w:ascii="Segoe UI Symbol" w:hAnsi="Segoe UI Symbol" w:cs="Segoe UI Symbol"/>
                    <w:sz w:val="22"/>
                    <w:szCs w:val="22"/>
                    <w:lang w:eastAsia="lt-LT"/>
                  </w:rPr>
                  <w:t>☐</w:t>
                </w:r>
              </w:sdtContent>
            </w:sdt>
            <w:r w:rsidR="00883886" w:rsidRPr="00693BDF">
              <w:rPr>
                <w:rFonts w:ascii="Arial" w:hAnsi="Arial" w:cs="Arial"/>
                <w:sz w:val="22"/>
                <w:szCs w:val="22"/>
                <w:lang w:eastAsia="lt-LT"/>
              </w:rPr>
              <w:t xml:space="preserve"> No</w:t>
            </w:r>
          </w:p>
        </w:tc>
      </w:tr>
      <w:tr w:rsidR="00883886" w:rsidRPr="000537C4" w14:paraId="5DE88AB1" w14:textId="77777777" w:rsidTr="00A35D21">
        <w:trPr>
          <w:trHeight w:val="283"/>
        </w:trPr>
        <w:tc>
          <w:tcPr>
            <w:tcW w:w="562" w:type="dxa"/>
            <w:tcBorders>
              <w:top w:val="single" w:sz="4" w:space="0" w:color="auto"/>
              <w:left w:val="single" w:sz="4" w:space="0" w:color="auto"/>
              <w:bottom w:val="single" w:sz="4" w:space="0" w:color="auto"/>
              <w:right w:val="single" w:sz="4" w:space="0" w:color="auto"/>
            </w:tcBorders>
          </w:tcPr>
          <w:p w14:paraId="76035C19" w14:textId="29BAD16D" w:rsidR="00883886" w:rsidRPr="00EA0417" w:rsidRDefault="00883886" w:rsidP="00883886">
            <w:pPr>
              <w:widowControl w:val="0"/>
              <w:jc w:val="both"/>
              <w:rPr>
                <w:rFonts w:ascii="Arial" w:eastAsia="Calibri" w:hAnsi="Arial" w:cs="Arial"/>
                <w:sz w:val="22"/>
                <w:szCs w:val="22"/>
              </w:rPr>
            </w:pPr>
            <w:r>
              <w:rPr>
                <w:rFonts w:ascii="Arial" w:hAnsi="Arial"/>
                <w:b/>
                <w:sz w:val="22"/>
                <w:szCs w:val="22"/>
              </w:rPr>
              <w:t>3.</w:t>
            </w:r>
          </w:p>
        </w:tc>
        <w:tc>
          <w:tcPr>
            <w:tcW w:w="6096" w:type="dxa"/>
            <w:tcBorders>
              <w:top w:val="single" w:sz="4" w:space="0" w:color="auto"/>
              <w:left w:val="single" w:sz="4" w:space="0" w:color="auto"/>
              <w:bottom w:val="single" w:sz="4" w:space="0" w:color="auto"/>
              <w:right w:val="single" w:sz="4" w:space="0" w:color="auto"/>
            </w:tcBorders>
          </w:tcPr>
          <w:p w14:paraId="79F11D32" w14:textId="68B32870" w:rsidR="00883886" w:rsidRPr="00556452" w:rsidRDefault="00883886" w:rsidP="00883886">
            <w:pPr>
              <w:widowControl w:val="0"/>
              <w:jc w:val="both"/>
              <w:rPr>
                <w:rFonts w:ascii="Arial" w:eastAsia="Calibri" w:hAnsi="Arial" w:cs="Arial"/>
                <w:sz w:val="22"/>
                <w:szCs w:val="22"/>
              </w:rPr>
            </w:pPr>
            <w:proofErr w:type="spellStart"/>
            <w:r w:rsidRPr="00556452">
              <w:rPr>
                <w:rFonts w:ascii="Arial" w:eastAsia="Calibri" w:hAnsi="Arial" w:cs="Arial"/>
                <w:b/>
                <w:bCs/>
                <w:sz w:val="22"/>
                <w:szCs w:val="22"/>
                <w:lang w:val="lt-LT"/>
              </w:rPr>
              <w:t>Technical</w:t>
            </w:r>
            <w:proofErr w:type="spellEnd"/>
            <w:r w:rsidRPr="00556452">
              <w:rPr>
                <w:rFonts w:ascii="Arial" w:eastAsia="Calibri" w:hAnsi="Arial" w:cs="Arial"/>
                <w:b/>
                <w:bCs/>
                <w:sz w:val="22"/>
                <w:szCs w:val="22"/>
                <w:lang w:val="lt-LT"/>
              </w:rPr>
              <w:t xml:space="preserve"> </w:t>
            </w:r>
            <w:proofErr w:type="spellStart"/>
            <w:r w:rsidRPr="00556452">
              <w:rPr>
                <w:rFonts w:ascii="Arial" w:eastAsia="Calibri" w:hAnsi="Arial" w:cs="Arial"/>
                <w:b/>
                <w:bCs/>
                <w:sz w:val="22"/>
                <w:szCs w:val="22"/>
                <w:lang w:val="lt-LT"/>
              </w:rPr>
              <w:t>Specification</w:t>
            </w:r>
            <w:proofErr w:type="spellEnd"/>
            <w:r w:rsidRPr="00556452">
              <w:rPr>
                <w:rFonts w:ascii="Arial" w:eastAsia="Calibri" w:hAnsi="Arial" w:cs="Arial"/>
                <w:b/>
                <w:bCs/>
                <w:sz w:val="22"/>
                <w:szCs w:val="22"/>
                <w:lang w:val="lt-LT"/>
              </w:rPr>
              <w:t xml:space="preserve"> (T3</w:t>
            </w:r>
            <w:r w:rsidRPr="00556452">
              <w:rPr>
                <w:rFonts w:ascii="Arial" w:eastAsia="Calibri" w:hAnsi="Arial" w:cs="Arial"/>
                <w:sz w:val="22"/>
                <w:szCs w:val="22"/>
                <w:lang w:val="lt-LT"/>
              </w:rPr>
              <w:t xml:space="preserve">) - </w:t>
            </w:r>
            <w:proofErr w:type="spellStart"/>
            <w:r w:rsidRPr="00556452">
              <w:rPr>
                <w:rFonts w:ascii="Arial" w:eastAsia="Calibri" w:hAnsi="Arial" w:cs="Arial"/>
                <w:sz w:val="22"/>
                <w:szCs w:val="22"/>
                <w:lang w:val="lt-LT"/>
              </w:rPr>
              <w:t>Kubernetes</w:t>
            </w:r>
            <w:proofErr w:type="spellEnd"/>
            <w:r w:rsidRPr="00556452">
              <w:rPr>
                <w:rFonts w:ascii="Arial" w:eastAsia="Calibri" w:hAnsi="Arial" w:cs="Arial"/>
                <w:sz w:val="22"/>
                <w:szCs w:val="22"/>
                <w:lang w:val="lt-LT"/>
              </w:rPr>
              <w:t xml:space="preserve"> </w:t>
            </w:r>
            <w:proofErr w:type="spellStart"/>
            <w:r w:rsidRPr="00556452">
              <w:rPr>
                <w:rFonts w:ascii="Arial" w:eastAsia="Calibri" w:hAnsi="Arial" w:cs="Arial"/>
                <w:sz w:val="22"/>
                <w:szCs w:val="22"/>
                <w:u w:val="single"/>
                <w:lang w:val="lt-LT"/>
              </w:rPr>
              <w:t>cluster</w:t>
            </w:r>
            <w:proofErr w:type="spellEnd"/>
            <w:r w:rsidRPr="00556452">
              <w:rPr>
                <w:rFonts w:ascii="Arial" w:eastAsia="Calibri" w:hAnsi="Arial" w:cs="Arial"/>
                <w:sz w:val="22"/>
                <w:szCs w:val="22"/>
                <w:u w:val="single"/>
                <w:lang w:val="lt-LT"/>
              </w:rPr>
              <w:t xml:space="preserve"> </w:t>
            </w:r>
            <w:proofErr w:type="spellStart"/>
            <w:r w:rsidRPr="00556452">
              <w:rPr>
                <w:rFonts w:ascii="Arial" w:eastAsia="Calibri" w:hAnsi="Arial" w:cs="Arial"/>
                <w:sz w:val="22"/>
                <w:szCs w:val="22"/>
                <w:u w:val="single"/>
                <w:lang w:val="lt-LT"/>
              </w:rPr>
              <w:t>management</w:t>
            </w:r>
            <w:proofErr w:type="spellEnd"/>
            <w:r w:rsidRPr="00556452">
              <w:rPr>
                <w:rFonts w:ascii="Arial" w:eastAsia="Calibri" w:hAnsi="Arial" w:cs="Arial"/>
                <w:sz w:val="22"/>
                <w:szCs w:val="22"/>
                <w:u w:val="single"/>
                <w:lang w:val="lt-LT"/>
              </w:rPr>
              <w:t xml:space="preserve"> </w:t>
            </w:r>
            <w:proofErr w:type="spellStart"/>
            <w:r w:rsidRPr="00556452">
              <w:rPr>
                <w:rFonts w:ascii="Arial" w:eastAsia="Calibri" w:hAnsi="Arial" w:cs="Arial"/>
                <w:sz w:val="22"/>
                <w:szCs w:val="22"/>
                <w:u w:val="single"/>
                <w:lang w:val="lt-LT"/>
              </w:rPr>
              <w:t>is</w:t>
            </w:r>
            <w:proofErr w:type="spellEnd"/>
            <w:r w:rsidRPr="00556452">
              <w:rPr>
                <w:rFonts w:ascii="Arial" w:eastAsia="Calibri" w:hAnsi="Arial" w:cs="Arial"/>
                <w:sz w:val="22"/>
                <w:szCs w:val="22"/>
                <w:u w:val="single"/>
                <w:lang w:val="lt-LT"/>
              </w:rPr>
              <w:t xml:space="preserve"> </w:t>
            </w:r>
            <w:proofErr w:type="spellStart"/>
            <w:r w:rsidRPr="00556452">
              <w:rPr>
                <w:rFonts w:ascii="Arial" w:eastAsia="Calibri" w:hAnsi="Arial" w:cs="Arial"/>
                <w:sz w:val="22"/>
                <w:szCs w:val="22"/>
                <w:u w:val="single"/>
                <w:lang w:val="lt-LT"/>
              </w:rPr>
              <w:t>integrated</w:t>
            </w:r>
            <w:proofErr w:type="spellEnd"/>
            <w:r w:rsidRPr="00556452">
              <w:rPr>
                <w:rFonts w:ascii="Arial" w:eastAsia="Calibri" w:hAnsi="Arial" w:cs="Arial"/>
                <w:sz w:val="22"/>
                <w:szCs w:val="22"/>
                <w:u w:val="single"/>
                <w:lang w:val="lt-LT"/>
              </w:rPr>
              <w:t xml:space="preserve"> </w:t>
            </w:r>
            <w:proofErr w:type="spellStart"/>
            <w:r w:rsidRPr="00556452">
              <w:rPr>
                <w:rFonts w:ascii="Arial" w:eastAsia="Calibri" w:hAnsi="Arial" w:cs="Arial"/>
                <w:sz w:val="22"/>
                <w:szCs w:val="22"/>
                <w:u w:val="single"/>
                <w:lang w:val="lt-LT"/>
              </w:rPr>
              <w:t>into</w:t>
            </w:r>
            <w:proofErr w:type="spellEnd"/>
            <w:r w:rsidRPr="00556452">
              <w:rPr>
                <w:rFonts w:ascii="Arial" w:eastAsia="Calibri" w:hAnsi="Arial" w:cs="Arial"/>
                <w:sz w:val="22"/>
                <w:szCs w:val="22"/>
                <w:u w:val="single"/>
                <w:lang w:val="lt-LT"/>
              </w:rPr>
              <w:t xml:space="preserve"> </w:t>
            </w:r>
            <w:proofErr w:type="spellStart"/>
            <w:r w:rsidRPr="00556452">
              <w:rPr>
                <w:rFonts w:ascii="Arial" w:eastAsia="Calibri" w:hAnsi="Arial" w:cs="Arial"/>
                <w:sz w:val="22"/>
                <w:szCs w:val="22"/>
                <w:u w:val="single"/>
                <w:lang w:val="lt-LT"/>
              </w:rPr>
              <w:t>the</w:t>
            </w:r>
            <w:proofErr w:type="spellEnd"/>
            <w:r w:rsidRPr="00556452">
              <w:rPr>
                <w:rFonts w:ascii="Arial" w:eastAsia="Calibri" w:hAnsi="Arial" w:cs="Arial"/>
                <w:sz w:val="22"/>
                <w:szCs w:val="22"/>
                <w:u w:val="single"/>
                <w:lang w:val="lt-LT"/>
              </w:rPr>
              <w:t xml:space="preserve"> HCI </w:t>
            </w:r>
            <w:proofErr w:type="spellStart"/>
            <w:r w:rsidRPr="00556452">
              <w:rPr>
                <w:rFonts w:ascii="Arial" w:eastAsia="Calibri" w:hAnsi="Arial" w:cs="Arial"/>
                <w:sz w:val="22"/>
                <w:szCs w:val="22"/>
                <w:u w:val="single"/>
                <w:lang w:val="lt-LT"/>
              </w:rPr>
              <w:t>management</w:t>
            </w:r>
            <w:proofErr w:type="spellEnd"/>
            <w:r w:rsidRPr="00556452">
              <w:rPr>
                <w:rFonts w:ascii="Arial" w:eastAsia="Calibri" w:hAnsi="Arial" w:cs="Arial"/>
                <w:sz w:val="22"/>
                <w:szCs w:val="22"/>
                <w:u w:val="single"/>
                <w:lang w:val="lt-LT"/>
              </w:rPr>
              <w:t xml:space="preserve"> </w:t>
            </w:r>
            <w:proofErr w:type="spellStart"/>
            <w:r w:rsidRPr="00556452">
              <w:rPr>
                <w:rFonts w:ascii="Arial" w:eastAsia="Calibri" w:hAnsi="Arial" w:cs="Arial"/>
                <w:sz w:val="22"/>
                <w:szCs w:val="22"/>
                <w:u w:val="single"/>
                <w:lang w:val="lt-LT"/>
              </w:rPr>
              <w:t>platform</w:t>
            </w:r>
            <w:proofErr w:type="spellEnd"/>
          </w:p>
        </w:tc>
        <w:tc>
          <w:tcPr>
            <w:tcW w:w="8505" w:type="dxa"/>
            <w:tcBorders>
              <w:top w:val="single" w:sz="4" w:space="0" w:color="auto"/>
              <w:left w:val="single" w:sz="4" w:space="0" w:color="auto"/>
              <w:bottom w:val="single" w:sz="4" w:space="0" w:color="auto"/>
              <w:right w:val="single" w:sz="4" w:space="0" w:color="auto"/>
            </w:tcBorders>
          </w:tcPr>
          <w:p w14:paraId="31F9F995" w14:textId="173957FA" w:rsidR="00883886" w:rsidRPr="00226735" w:rsidRDefault="00B03B09" w:rsidP="00883886">
            <w:pPr>
              <w:widowControl w:val="0"/>
              <w:jc w:val="center"/>
              <w:rPr>
                <w:rFonts w:ascii="Arial" w:eastAsia="Calibri" w:hAnsi="Arial" w:cs="Arial"/>
                <w:color w:val="FF0000"/>
                <w:sz w:val="22"/>
                <w:szCs w:val="22"/>
              </w:rPr>
            </w:pPr>
            <w:sdt>
              <w:sdtPr>
                <w:rPr>
                  <w:rFonts w:ascii="Arial" w:hAnsi="Arial" w:cs="Arial"/>
                  <w:sz w:val="22"/>
                  <w:szCs w:val="22"/>
                  <w:lang w:eastAsia="lt-LT"/>
                </w:rPr>
                <w:id w:val="-1868371174"/>
                <w14:checkbox>
                  <w14:checked w14:val="0"/>
                  <w14:checkedState w14:val="2612" w14:font="MS Gothic"/>
                  <w14:uncheckedState w14:val="2610" w14:font="MS Gothic"/>
                </w14:checkbox>
              </w:sdtPr>
              <w:sdtEndPr/>
              <w:sdtContent>
                <w:r w:rsidR="00883886">
                  <w:rPr>
                    <w:rFonts w:ascii="MS Gothic" w:eastAsia="MS Gothic" w:hAnsi="MS Gothic" w:cs="Arial" w:hint="eastAsia"/>
                    <w:sz w:val="22"/>
                    <w:szCs w:val="22"/>
                    <w:lang w:eastAsia="lt-LT"/>
                  </w:rPr>
                  <w:t>☐</w:t>
                </w:r>
              </w:sdtContent>
            </w:sdt>
            <w:r w:rsidR="00883886" w:rsidRPr="00693BDF">
              <w:rPr>
                <w:rFonts w:ascii="Arial" w:hAnsi="Arial" w:cs="Arial"/>
                <w:sz w:val="22"/>
                <w:szCs w:val="22"/>
                <w:lang w:eastAsia="lt-LT"/>
              </w:rPr>
              <w:t xml:space="preserve"> Yes / </w:t>
            </w:r>
            <w:sdt>
              <w:sdtPr>
                <w:rPr>
                  <w:rFonts w:ascii="Arial" w:hAnsi="Arial" w:cs="Arial"/>
                  <w:sz w:val="22"/>
                  <w:szCs w:val="22"/>
                  <w:lang w:eastAsia="lt-LT"/>
                </w:rPr>
                <w:id w:val="-1111810697"/>
                <w14:checkbox>
                  <w14:checked w14:val="0"/>
                  <w14:checkedState w14:val="2612" w14:font="MS Gothic"/>
                  <w14:uncheckedState w14:val="2610" w14:font="MS Gothic"/>
                </w14:checkbox>
              </w:sdtPr>
              <w:sdtEndPr/>
              <w:sdtContent>
                <w:r w:rsidR="00883886" w:rsidRPr="00693BDF">
                  <w:rPr>
                    <w:rFonts w:ascii="Segoe UI Symbol" w:hAnsi="Segoe UI Symbol" w:cs="Segoe UI Symbol"/>
                    <w:sz w:val="22"/>
                    <w:szCs w:val="22"/>
                    <w:lang w:eastAsia="lt-LT"/>
                  </w:rPr>
                  <w:t>☐</w:t>
                </w:r>
              </w:sdtContent>
            </w:sdt>
            <w:r w:rsidR="00883886" w:rsidRPr="00693BDF">
              <w:rPr>
                <w:rFonts w:ascii="Arial" w:hAnsi="Arial" w:cs="Arial"/>
                <w:sz w:val="22"/>
                <w:szCs w:val="22"/>
                <w:lang w:eastAsia="lt-LT"/>
              </w:rPr>
              <w:t xml:space="preserve"> No</w:t>
            </w:r>
          </w:p>
        </w:tc>
      </w:tr>
      <w:tr w:rsidR="00883886" w:rsidRPr="000537C4" w14:paraId="63249750" w14:textId="77777777" w:rsidTr="00A35D21">
        <w:trPr>
          <w:trHeight w:val="283"/>
        </w:trPr>
        <w:tc>
          <w:tcPr>
            <w:tcW w:w="562" w:type="dxa"/>
            <w:tcBorders>
              <w:top w:val="single" w:sz="4" w:space="0" w:color="auto"/>
              <w:left w:val="single" w:sz="4" w:space="0" w:color="auto"/>
              <w:bottom w:val="single" w:sz="4" w:space="0" w:color="auto"/>
              <w:right w:val="single" w:sz="4" w:space="0" w:color="auto"/>
            </w:tcBorders>
          </w:tcPr>
          <w:p w14:paraId="71D19BD0" w14:textId="285F6EE2" w:rsidR="00883886" w:rsidRDefault="00883886" w:rsidP="00883886">
            <w:pPr>
              <w:widowControl w:val="0"/>
              <w:jc w:val="both"/>
              <w:rPr>
                <w:rFonts w:ascii="Arial" w:hAnsi="Arial"/>
                <w:b/>
                <w:sz w:val="22"/>
                <w:szCs w:val="22"/>
              </w:rPr>
            </w:pPr>
            <w:r>
              <w:rPr>
                <w:rFonts w:ascii="Arial" w:hAnsi="Arial"/>
                <w:b/>
                <w:sz w:val="22"/>
                <w:szCs w:val="22"/>
              </w:rPr>
              <w:t>4.</w:t>
            </w:r>
          </w:p>
        </w:tc>
        <w:tc>
          <w:tcPr>
            <w:tcW w:w="6096" w:type="dxa"/>
            <w:tcBorders>
              <w:top w:val="single" w:sz="4" w:space="0" w:color="auto"/>
              <w:left w:val="single" w:sz="4" w:space="0" w:color="auto"/>
              <w:bottom w:val="single" w:sz="4" w:space="0" w:color="auto"/>
              <w:right w:val="single" w:sz="4" w:space="0" w:color="auto"/>
            </w:tcBorders>
          </w:tcPr>
          <w:p w14:paraId="1153687C" w14:textId="2A840E6B" w:rsidR="00883886" w:rsidRPr="00556452" w:rsidRDefault="00883886" w:rsidP="00883886">
            <w:pPr>
              <w:widowControl w:val="0"/>
              <w:jc w:val="both"/>
              <w:rPr>
                <w:rFonts w:ascii="Arial" w:eastAsia="Calibri" w:hAnsi="Arial" w:cs="Arial"/>
                <w:sz w:val="22"/>
                <w:szCs w:val="22"/>
              </w:rPr>
            </w:pPr>
            <w:proofErr w:type="spellStart"/>
            <w:r w:rsidRPr="00556452">
              <w:rPr>
                <w:rFonts w:ascii="Arial" w:eastAsia="Calibri" w:hAnsi="Arial" w:cs="Arial"/>
                <w:b/>
                <w:bCs/>
                <w:sz w:val="22"/>
                <w:szCs w:val="22"/>
                <w:lang w:val="lt-LT"/>
              </w:rPr>
              <w:t>Technical</w:t>
            </w:r>
            <w:proofErr w:type="spellEnd"/>
            <w:r w:rsidRPr="00556452">
              <w:rPr>
                <w:rFonts w:ascii="Arial" w:eastAsia="Calibri" w:hAnsi="Arial" w:cs="Arial"/>
                <w:b/>
                <w:bCs/>
                <w:sz w:val="22"/>
                <w:szCs w:val="22"/>
                <w:lang w:val="lt-LT"/>
              </w:rPr>
              <w:t xml:space="preserve"> </w:t>
            </w:r>
            <w:proofErr w:type="spellStart"/>
            <w:r w:rsidRPr="00556452">
              <w:rPr>
                <w:rFonts w:ascii="Arial" w:eastAsia="Calibri" w:hAnsi="Arial" w:cs="Arial"/>
                <w:b/>
                <w:bCs/>
                <w:sz w:val="22"/>
                <w:szCs w:val="22"/>
                <w:lang w:val="lt-LT"/>
              </w:rPr>
              <w:t>Specification</w:t>
            </w:r>
            <w:proofErr w:type="spellEnd"/>
            <w:r w:rsidRPr="00556452">
              <w:rPr>
                <w:rFonts w:ascii="Arial" w:eastAsia="Calibri" w:hAnsi="Arial" w:cs="Arial"/>
                <w:b/>
                <w:bCs/>
                <w:sz w:val="22"/>
                <w:szCs w:val="22"/>
                <w:lang w:val="lt-LT"/>
              </w:rPr>
              <w:t xml:space="preserve"> (T4</w:t>
            </w:r>
            <w:r w:rsidRPr="00556452">
              <w:rPr>
                <w:rFonts w:ascii="Arial" w:eastAsia="Calibri" w:hAnsi="Arial" w:cs="Arial"/>
                <w:sz w:val="22"/>
                <w:szCs w:val="22"/>
                <w:lang w:val="lt-LT"/>
              </w:rPr>
              <w:t>) -</w:t>
            </w:r>
            <w:r w:rsidRPr="00556452">
              <w:rPr>
                <w:rFonts w:ascii="Arial" w:eastAsia="Calibri" w:hAnsi="Arial" w:cs="Arial"/>
                <w:sz w:val="22"/>
                <w:szCs w:val="22"/>
                <w:u w:val="single"/>
                <w:lang w:val="lt-LT"/>
              </w:rPr>
              <w:t xml:space="preserve">– </w:t>
            </w:r>
            <w:proofErr w:type="spellStart"/>
            <w:r w:rsidRPr="00556452">
              <w:rPr>
                <w:rFonts w:ascii="Arial" w:eastAsia="Calibri" w:hAnsi="Arial" w:cs="Arial"/>
                <w:sz w:val="22"/>
                <w:szCs w:val="22"/>
                <w:u w:val="single"/>
                <w:lang w:val="lt-LT"/>
              </w:rPr>
              <w:t>Equipment</w:t>
            </w:r>
            <w:proofErr w:type="spellEnd"/>
            <w:r w:rsidRPr="00556452">
              <w:rPr>
                <w:rFonts w:ascii="Arial" w:eastAsia="Calibri" w:hAnsi="Arial" w:cs="Arial"/>
                <w:sz w:val="22"/>
                <w:szCs w:val="22"/>
                <w:u w:val="single"/>
                <w:lang w:val="lt-LT"/>
              </w:rPr>
              <w:t xml:space="preserve"> </w:t>
            </w:r>
            <w:proofErr w:type="spellStart"/>
            <w:r w:rsidRPr="00556452">
              <w:rPr>
                <w:rFonts w:ascii="Arial" w:eastAsia="Calibri" w:hAnsi="Arial" w:cs="Arial"/>
                <w:sz w:val="22"/>
                <w:szCs w:val="22"/>
                <w:u w:val="single"/>
                <w:lang w:val="lt-LT"/>
              </w:rPr>
              <w:t>assembly</w:t>
            </w:r>
            <w:proofErr w:type="spellEnd"/>
            <w:r w:rsidRPr="00556452">
              <w:rPr>
                <w:rFonts w:ascii="Arial" w:eastAsia="Calibri" w:hAnsi="Arial" w:cs="Arial"/>
                <w:sz w:val="22"/>
                <w:szCs w:val="22"/>
                <w:u w:val="single"/>
                <w:lang w:val="lt-LT"/>
              </w:rPr>
              <w:t xml:space="preserve">, </w:t>
            </w:r>
            <w:proofErr w:type="spellStart"/>
            <w:r w:rsidRPr="00556452">
              <w:rPr>
                <w:rFonts w:ascii="Arial" w:eastAsia="Calibri" w:hAnsi="Arial" w:cs="Arial"/>
                <w:sz w:val="22"/>
                <w:szCs w:val="22"/>
                <w:u w:val="single"/>
                <w:lang w:val="lt-LT"/>
              </w:rPr>
              <w:t>delivery</w:t>
            </w:r>
            <w:proofErr w:type="spellEnd"/>
            <w:r w:rsidRPr="00556452">
              <w:rPr>
                <w:rFonts w:ascii="Arial" w:eastAsia="Calibri" w:hAnsi="Arial" w:cs="Arial"/>
                <w:sz w:val="22"/>
                <w:szCs w:val="22"/>
                <w:u w:val="single"/>
                <w:lang w:val="lt-LT"/>
              </w:rPr>
              <w:t xml:space="preserve"> </w:t>
            </w:r>
            <w:proofErr w:type="spellStart"/>
            <w:r w:rsidRPr="00556452">
              <w:rPr>
                <w:rFonts w:ascii="Arial" w:eastAsia="Calibri" w:hAnsi="Arial" w:cs="Arial"/>
                <w:sz w:val="22"/>
                <w:szCs w:val="22"/>
                <w:u w:val="single"/>
                <w:lang w:val="lt-LT"/>
              </w:rPr>
              <w:t>and</w:t>
            </w:r>
            <w:proofErr w:type="spellEnd"/>
            <w:r w:rsidRPr="00556452">
              <w:rPr>
                <w:rFonts w:ascii="Arial" w:eastAsia="Calibri" w:hAnsi="Arial" w:cs="Arial"/>
                <w:sz w:val="22"/>
                <w:szCs w:val="22"/>
                <w:u w:val="single"/>
                <w:lang w:val="lt-LT"/>
              </w:rPr>
              <w:t xml:space="preserve"> </w:t>
            </w:r>
            <w:proofErr w:type="spellStart"/>
            <w:r w:rsidRPr="00556452">
              <w:rPr>
                <w:rFonts w:ascii="Arial" w:eastAsia="Calibri" w:hAnsi="Arial" w:cs="Arial"/>
                <w:sz w:val="22"/>
                <w:szCs w:val="22"/>
                <w:u w:val="single"/>
                <w:lang w:val="lt-LT"/>
              </w:rPr>
              <w:t>installation</w:t>
            </w:r>
            <w:proofErr w:type="spellEnd"/>
            <w:r w:rsidRPr="00556452">
              <w:rPr>
                <w:rFonts w:ascii="Arial" w:eastAsia="Calibri" w:hAnsi="Arial" w:cs="Arial"/>
                <w:sz w:val="22"/>
                <w:szCs w:val="22"/>
                <w:u w:val="single"/>
                <w:lang w:val="lt-LT"/>
              </w:rPr>
              <w:t xml:space="preserve"> </w:t>
            </w:r>
            <w:proofErr w:type="spellStart"/>
            <w:r w:rsidRPr="00556452">
              <w:rPr>
                <w:rFonts w:ascii="Arial" w:eastAsia="Calibri" w:hAnsi="Arial" w:cs="Arial"/>
                <w:sz w:val="22"/>
                <w:szCs w:val="22"/>
                <w:u w:val="single"/>
                <w:lang w:val="lt-LT"/>
              </w:rPr>
              <w:t>within</w:t>
            </w:r>
            <w:proofErr w:type="spellEnd"/>
            <w:r w:rsidRPr="00556452">
              <w:rPr>
                <w:rFonts w:ascii="Arial" w:eastAsia="Calibri" w:hAnsi="Arial" w:cs="Arial"/>
                <w:sz w:val="22"/>
                <w:szCs w:val="22"/>
                <w:u w:val="single"/>
                <w:lang w:val="lt-LT"/>
              </w:rPr>
              <w:t xml:space="preserve"> 45 </w:t>
            </w:r>
            <w:proofErr w:type="spellStart"/>
            <w:r w:rsidRPr="00556452">
              <w:rPr>
                <w:rFonts w:ascii="Arial" w:eastAsia="Calibri" w:hAnsi="Arial" w:cs="Arial"/>
                <w:sz w:val="22"/>
                <w:szCs w:val="22"/>
                <w:u w:val="single"/>
                <w:lang w:val="lt-LT"/>
              </w:rPr>
              <w:t>days</w:t>
            </w:r>
            <w:proofErr w:type="spellEnd"/>
            <w:r w:rsidRPr="00556452">
              <w:rPr>
                <w:rFonts w:ascii="Arial" w:eastAsia="Calibri" w:hAnsi="Arial" w:cs="Arial"/>
                <w:sz w:val="22"/>
                <w:szCs w:val="22"/>
                <w:u w:val="single"/>
                <w:lang w:val="lt-LT"/>
              </w:rPr>
              <w:t xml:space="preserve"> </w:t>
            </w:r>
            <w:proofErr w:type="spellStart"/>
            <w:r w:rsidRPr="00556452">
              <w:rPr>
                <w:rFonts w:ascii="Arial" w:eastAsia="Calibri" w:hAnsi="Arial" w:cs="Arial"/>
                <w:sz w:val="22"/>
                <w:szCs w:val="22"/>
                <w:u w:val="single"/>
                <w:lang w:val="lt-LT"/>
              </w:rPr>
              <w:t>of</w:t>
            </w:r>
            <w:proofErr w:type="spellEnd"/>
            <w:r w:rsidRPr="00556452">
              <w:rPr>
                <w:rFonts w:ascii="Arial" w:eastAsia="Calibri" w:hAnsi="Arial" w:cs="Arial"/>
                <w:sz w:val="22"/>
                <w:szCs w:val="22"/>
                <w:u w:val="single"/>
                <w:lang w:val="lt-LT"/>
              </w:rPr>
              <w:t xml:space="preserve"> </w:t>
            </w:r>
            <w:proofErr w:type="spellStart"/>
            <w:r w:rsidRPr="00556452">
              <w:rPr>
                <w:rFonts w:ascii="Arial" w:eastAsia="Calibri" w:hAnsi="Arial" w:cs="Arial"/>
                <w:sz w:val="22"/>
                <w:szCs w:val="22"/>
                <w:u w:val="single"/>
                <w:lang w:val="lt-LT"/>
              </w:rPr>
              <w:t>the</w:t>
            </w:r>
            <w:proofErr w:type="spellEnd"/>
            <w:r w:rsidRPr="00556452">
              <w:rPr>
                <w:rFonts w:ascii="Arial" w:eastAsia="Calibri" w:hAnsi="Arial" w:cs="Arial"/>
                <w:sz w:val="22"/>
                <w:szCs w:val="22"/>
                <w:u w:val="single"/>
                <w:lang w:val="lt-LT"/>
              </w:rPr>
              <w:t xml:space="preserve"> </w:t>
            </w:r>
            <w:proofErr w:type="spellStart"/>
            <w:r w:rsidRPr="00556452">
              <w:rPr>
                <w:rFonts w:ascii="Arial" w:eastAsia="Calibri" w:hAnsi="Arial" w:cs="Arial"/>
                <w:sz w:val="22"/>
                <w:szCs w:val="22"/>
                <w:u w:val="single"/>
                <w:lang w:val="lt-LT"/>
              </w:rPr>
              <w:t>Contract</w:t>
            </w:r>
            <w:proofErr w:type="spellEnd"/>
            <w:r w:rsidRPr="00556452">
              <w:rPr>
                <w:rFonts w:ascii="Arial" w:eastAsia="Calibri" w:hAnsi="Arial" w:cs="Arial"/>
                <w:sz w:val="22"/>
                <w:szCs w:val="22"/>
                <w:u w:val="single"/>
                <w:lang w:val="lt-LT"/>
              </w:rPr>
              <w:t xml:space="preserve"> </w:t>
            </w:r>
            <w:proofErr w:type="spellStart"/>
            <w:r w:rsidRPr="00556452">
              <w:rPr>
                <w:rFonts w:ascii="Arial" w:eastAsia="Calibri" w:hAnsi="Arial" w:cs="Arial"/>
                <w:sz w:val="22"/>
                <w:szCs w:val="22"/>
                <w:u w:val="single"/>
                <w:lang w:val="lt-LT"/>
              </w:rPr>
              <w:t>signing</w:t>
            </w:r>
            <w:proofErr w:type="spellEnd"/>
            <w:r w:rsidRPr="00556452">
              <w:rPr>
                <w:rFonts w:ascii="Arial" w:eastAsia="Calibri" w:hAnsi="Arial" w:cs="Arial"/>
                <w:sz w:val="22"/>
                <w:szCs w:val="22"/>
                <w:u w:val="single"/>
                <w:lang w:val="lt-LT"/>
              </w:rPr>
              <w:t xml:space="preserve"> </w:t>
            </w:r>
            <w:proofErr w:type="spellStart"/>
            <w:r w:rsidRPr="00556452">
              <w:rPr>
                <w:rFonts w:ascii="Arial" w:eastAsia="Calibri" w:hAnsi="Arial" w:cs="Arial"/>
                <w:sz w:val="22"/>
                <w:szCs w:val="22"/>
                <w:u w:val="single"/>
                <w:lang w:val="lt-LT"/>
              </w:rPr>
              <w:t>date</w:t>
            </w:r>
            <w:proofErr w:type="spellEnd"/>
          </w:p>
        </w:tc>
        <w:tc>
          <w:tcPr>
            <w:tcW w:w="8505" w:type="dxa"/>
            <w:tcBorders>
              <w:top w:val="single" w:sz="4" w:space="0" w:color="auto"/>
              <w:left w:val="single" w:sz="4" w:space="0" w:color="auto"/>
              <w:bottom w:val="single" w:sz="4" w:space="0" w:color="auto"/>
              <w:right w:val="single" w:sz="4" w:space="0" w:color="auto"/>
            </w:tcBorders>
          </w:tcPr>
          <w:p w14:paraId="47DC2281" w14:textId="6D0C5565" w:rsidR="00883886" w:rsidRPr="00226735" w:rsidRDefault="00B03B09" w:rsidP="00883886">
            <w:pPr>
              <w:widowControl w:val="0"/>
              <w:jc w:val="center"/>
              <w:rPr>
                <w:rFonts w:ascii="Arial" w:eastAsia="Calibri" w:hAnsi="Arial" w:cs="Arial"/>
                <w:color w:val="FF0000"/>
                <w:sz w:val="22"/>
                <w:szCs w:val="22"/>
              </w:rPr>
            </w:pPr>
            <w:sdt>
              <w:sdtPr>
                <w:rPr>
                  <w:rFonts w:ascii="Arial" w:hAnsi="Arial" w:cs="Arial"/>
                  <w:sz w:val="22"/>
                  <w:szCs w:val="22"/>
                  <w:lang w:eastAsia="lt-LT"/>
                </w:rPr>
                <w:id w:val="1071780615"/>
                <w14:checkbox>
                  <w14:checked w14:val="0"/>
                  <w14:checkedState w14:val="2612" w14:font="MS Gothic"/>
                  <w14:uncheckedState w14:val="2610" w14:font="MS Gothic"/>
                </w14:checkbox>
              </w:sdtPr>
              <w:sdtEndPr/>
              <w:sdtContent>
                <w:r w:rsidR="00883886">
                  <w:rPr>
                    <w:rFonts w:ascii="MS Gothic" w:eastAsia="MS Gothic" w:hAnsi="MS Gothic" w:cs="Arial" w:hint="eastAsia"/>
                    <w:sz w:val="22"/>
                    <w:szCs w:val="22"/>
                    <w:lang w:eastAsia="lt-LT"/>
                  </w:rPr>
                  <w:t>☐</w:t>
                </w:r>
              </w:sdtContent>
            </w:sdt>
            <w:r w:rsidR="00883886" w:rsidRPr="00693BDF">
              <w:rPr>
                <w:rFonts w:ascii="Arial" w:hAnsi="Arial" w:cs="Arial"/>
                <w:sz w:val="22"/>
                <w:szCs w:val="22"/>
                <w:lang w:eastAsia="lt-LT"/>
              </w:rPr>
              <w:t xml:space="preserve"> Yes / </w:t>
            </w:r>
            <w:sdt>
              <w:sdtPr>
                <w:rPr>
                  <w:rFonts w:ascii="Arial" w:hAnsi="Arial" w:cs="Arial"/>
                  <w:sz w:val="22"/>
                  <w:szCs w:val="22"/>
                  <w:lang w:eastAsia="lt-LT"/>
                </w:rPr>
                <w:id w:val="1303512459"/>
                <w14:checkbox>
                  <w14:checked w14:val="0"/>
                  <w14:checkedState w14:val="2612" w14:font="MS Gothic"/>
                  <w14:uncheckedState w14:val="2610" w14:font="MS Gothic"/>
                </w14:checkbox>
              </w:sdtPr>
              <w:sdtEndPr/>
              <w:sdtContent>
                <w:r w:rsidR="00883886" w:rsidRPr="00693BDF">
                  <w:rPr>
                    <w:rFonts w:ascii="Segoe UI Symbol" w:hAnsi="Segoe UI Symbol" w:cs="Segoe UI Symbol"/>
                    <w:sz w:val="22"/>
                    <w:szCs w:val="22"/>
                    <w:lang w:eastAsia="lt-LT"/>
                  </w:rPr>
                  <w:t>☐</w:t>
                </w:r>
              </w:sdtContent>
            </w:sdt>
            <w:r w:rsidR="00883886" w:rsidRPr="00693BDF">
              <w:rPr>
                <w:rFonts w:ascii="Arial" w:hAnsi="Arial" w:cs="Arial"/>
                <w:sz w:val="22"/>
                <w:szCs w:val="22"/>
                <w:lang w:eastAsia="lt-LT"/>
              </w:rPr>
              <w:t xml:space="preserve"> No</w:t>
            </w:r>
          </w:p>
        </w:tc>
      </w:tr>
      <w:bookmarkEnd w:id="7"/>
    </w:tbl>
    <w:p w14:paraId="066CCA5F" w14:textId="77777777" w:rsidR="0027360F" w:rsidRPr="0027360F" w:rsidRDefault="0027360F" w:rsidP="00230AE1">
      <w:pPr>
        <w:pStyle w:val="Heading1"/>
        <w:spacing w:before="60" w:after="60"/>
        <w:rPr>
          <w:rFonts w:ascii="Arial" w:hAnsi="Arial" w:cs="Arial"/>
          <w:b/>
          <w:bCs/>
          <w:color w:val="000000" w:themeColor="text1"/>
          <w:sz w:val="22"/>
          <w:szCs w:val="22"/>
        </w:rPr>
      </w:pPr>
    </w:p>
    <w:p w14:paraId="442667B9" w14:textId="71E7CBCD" w:rsidR="00894D1B" w:rsidRPr="00230AE1" w:rsidRDefault="001D4986" w:rsidP="00230AE1">
      <w:pPr>
        <w:pStyle w:val="Heading1"/>
        <w:numPr>
          <w:ilvl w:val="0"/>
          <w:numId w:val="1"/>
        </w:numPr>
        <w:spacing w:before="240" w:after="120"/>
        <w:ind w:left="714" w:hanging="357"/>
        <w:jc w:val="center"/>
        <w:rPr>
          <w:rFonts w:ascii="Arial" w:hAnsi="Arial" w:cs="Arial"/>
          <w:b/>
          <w:bCs/>
          <w:color w:val="000000" w:themeColor="text1"/>
          <w:sz w:val="22"/>
          <w:szCs w:val="22"/>
        </w:rPr>
      </w:pPr>
      <w:r w:rsidRPr="00636A10">
        <w:rPr>
          <w:rFonts w:ascii="Arial" w:hAnsi="Arial"/>
          <w:b/>
          <w:bCs/>
          <w:color w:val="000000" w:themeColor="text1"/>
          <w:sz w:val="22"/>
          <w:szCs w:val="22"/>
        </w:rPr>
        <w:t xml:space="preserve">TENDER PRICE </w:t>
      </w:r>
      <w:bookmarkEnd w:id="6"/>
    </w:p>
    <w:p w14:paraId="70401AC2" w14:textId="77777777" w:rsidR="00E158BE" w:rsidRPr="00E158BE" w:rsidRDefault="00E158BE" w:rsidP="00E158BE">
      <w:pPr>
        <w:spacing w:before="60" w:after="60"/>
        <w:jc w:val="both"/>
        <w:rPr>
          <w:rFonts w:ascii="Arial" w:hAnsi="Arial"/>
          <w:sz w:val="22"/>
          <w:szCs w:val="22"/>
          <w:lang w:eastAsia="lt-LT"/>
        </w:rPr>
      </w:pPr>
      <w:r w:rsidRPr="00E158BE">
        <w:rPr>
          <w:rFonts w:ascii="Arial" w:hAnsi="Arial"/>
          <w:sz w:val="22"/>
          <w:szCs w:val="22"/>
          <w:lang w:eastAsia="lt-LT"/>
        </w:rPr>
        <w:t>The components of the procurement object are priced in the tender’s Annex No. 1, which must be submitted in Excel format.</w:t>
      </w:r>
    </w:p>
    <w:p w14:paraId="146DEFDA" w14:textId="390BF0EA" w:rsidR="00E158BE" w:rsidRPr="00E158BE" w:rsidRDefault="00E158BE" w:rsidP="00E158BE">
      <w:pPr>
        <w:jc w:val="both"/>
        <w:rPr>
          <w:rFonts w:ascii="Arial" w:hAnsi="Arial" w:cs="Arial"/>
          <w:i/>
          <w:sz w:val="22"/>
          <w:szCs w:val="22"/>
          <w:lang w:eastAsia="lt-LT"/>
        </w:rPr>
      </w:pPr>
      <w:bookmarkStart w:id="8" w:name="_Hlk153615503"/>
    </w:p>
    <w:tbl>
      <w:tblPr>
        <w:tblW w:w="15310"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6946"/>
        <w:gridCol w:w="8364"/>
      </w:tblGrid>
      <w:tr w:rsidR="00E158BE" w:rsidRPr="00E158BE" w14:paraId="3F95FE5B" w14:textId="77777777" w:rsidTr="005A280F">
        <w:tc>
          <w:tcPr>
            <w:tcW w:w="6946" w:type="dxa"/>
            <w:tcBorders>
              <w:top w:val="dotted" w:sz="4" w:space="0" w:color="auto"/>
              <w:left w:val="dotted" w:sz="4" w:space="0" w:color="auto"/>
              <w:bottom w:val="dotted" w:sz="4" w:space="0" w:color="auto"/>
              <w:right w:val="dotted" w:sz="4" w:space="0" w:color="auto"/>
            </w:tcBorders>
            <w:vAlign w:val="center"/>
            <w:hideMark/>
          </w:tcPr>
          <w:p w14:paraId="58974D78" w14:textId="77777777" w:rsidR="00E158BE" w:rsidRPr="00E158BE" w:rsidRDefault="00E158BE" w:rsidP="00E158BE">
            <w:pPr>
              <w:rPr>
                <w:rFonts w:ascii="Arial" w:hAnsi="Arial" w:cs="Arial"/>
                <w:b/>
                <w:sz w:val="22"/>
                <w:szCs w:val="22"/>
                <w:lang w:eastAsia="lt-LT"/>
              </w:rPr>
            </w:pPr>
            <w:r w:rsidRPr="00E158BE">
              <w:rPr>
                <w:rFonts w:ascii="Arial" w:hAnsi="Arial"/>
                <w:b/>
                <w:sz w:val="22"/>
                <w:szCs w:val="22"/>
                <w:lang w:eastAsia="lt-LT"/>
              </w:rPr>
              <w:t>Tender price EUR (excl. VAT)</w:t>
            </w:r>
            <w:r w:rsidRPr="00E158BE">
              <w:rPr>
                <w:rFonts w:ascii="Arial" w:hAnsi="Arial"/>
                <w:b/>
                <w:sz w:val="22"/>
                <w:szCs w:val="22"/>
                <w:vertAlign w:val="superscript"/>
                <w:lang w:eastAsia="lt-LT"/>
              </w:rPr>
              <w:footnoteReference w:id="5"/>
            </w:r>
          </w:p>
        </w:tc>
        <w:tc>
          <w:tcPr>
            <w:tcW w:w="8364" w:type="dxa"/>
            <w:tcBorders>
              <w:top w:val="dotted" w:sz="4" w:space="0" w:color="auto"/>
              <w:left w:val="dotted" w:sz="4" w:space="0" w:color="auto"/>
              <w:bottom w:val="dotted" w:sz="4" w:space="0" w:color="auto"/>
              <w:right w:val="dotted" w:sz="4" w:space="0" w:color="auto"/>
            </w:tcBorders>
            <w:hideMark/>
          </w:tcPr>
          <w:p w14:paraId="3F83D52D" w14:textId="77777777" w:rsidR="00E158BE" w:rsidRPr="00E158BE" w:rsidRDefault="00E158BE" w:rsidP="00E158BE">
            <w:pPr>
              <w:rPr>
                <w:rFonts w:ascii="Arial" w:hAnsi="Arial" w:cs="Arial"/>
                <w:i/>
                <w:sz w:val="22"/>
                <w:szCs w:val="22"/>
                <w:lang w:eastAsia="lt-LT"/>
              </w:rPr>
            </w:pPr>
            <w:r w:rsidRPr="00E158BE">
              <w:rPr>
                <w:rFonts w:ascii="Arial" w:hAnsi="Arial"/>
                <w:i/>
                <w:sz w:val="22"/>
                <w:szCs w:val="22"/>
                <w:lang w:eastAsia="lt-LT"/>
              </w:rPr>
              <w:t xml:space="preserve">_________________                  (insert amount in figures) </w:t>
            </w:r>
          </w:p>
        </w:tc>
      </w:tr>
      <w:tr w:rsidR="00E158BE" w:rsidRPr="00E158BE" w14:paraId="44EA37AE" w14:textId="77777777" w:rsidTr="005A280F">
        <w:tc>
          <w:tcPr>
            <w:tcW w:w="6946" w:type="dxa"/>
            <w:tcBorders>
              <w:top w:val="dotted" w:sz="4" w:space="0" w:color="auto"/>
              <w:left w:val="dotted" w:sz="4" w:space="0" w:color="auto"/>
              <w:bottom w:val="dotted" w:sz="4" w:space="0" w:color="auto"/>
              <w:right w:val="dotted" w:sz="4" w:space="0" w:color="auto"/>
            </w:tcBorders>
            <w:vAlign w:val="center"/>
            <w:hideMark/>
          </w:tcPr>
          <w:p w14:paraId="784BCF2F" w14:textId="77777777" w:rsidR="00E158BE" w:rsidRPr="00E158BE" w:rsidRDefault="00E158BE" w:rsidP="00E158BE">
            <w:pPr>
              <w:rPr>
                <w:rFonts w:ascii="Arial" w:hAnsi="Arial" w:cs="Arial"/>
                <w:b/>
                <w:sz w:val="22"/>
                <w:szCs w:val="22"/>
                <w:lang w:eastAsia="lt-LT"/>
              </w:rPr>
            </w:pPr>
            <w:r w:rsidRPr="00E158BE">
              <w:rPr>
                <w:rFonts w:ascii="Arial" w:hAnsi="Arial"/>
                <w:b/>
                <w:sz w:val="22"/>
                <w:szCs w:val="22"/>
                <w:lang w:eastAsia="lt-LT"/>
              </w:rPr>
              <w:t>VAT*</w:t>
            </w:r>
            <w:r w:rsidRPr="00E158BE">
              <w:rPr>
                <w:rFonts w:ascii="Arial" w:hAnsi="Arial"/>
                <w:i/>
                <w:sz w:val="22"/>
                <w:szCs w:val="22"/>
                <w:lang w:eastAsia="lt-LT"/>
              </w:rPr>
              <w:t xml:space="preserve"> (insert percentage)</w:t>
            </w:r>
          </w:p>
        </w:tc>
        <w:tc>
          <w:tcPr>
            <w:tcW w:w="8364" w:type="dxa"/>
            <w:tcBorders>
              <w:top w:val="dotted" w:sz="4" w:space="0" w:color="auto"/>
              <w:left w:val="dotted" w:sz="4" w:space="0" w:color="auto"/>
              <w:bottom w:val="dotted" w:sz="4" w:space="0" w:color="auto"/>
              <w:right w:val="dotted" w:sz="4" w:space="0" w:color="auto"/>
            </w:tcBorders>
            <w:hideMark/>
          </w:tcPr>
          <w:p w14:paraId="0F582E05" w14:textId="77777777" w:rsidR="00E158BE" w:rsidRPr="00E158BE" w:rsidRDefault="00E158BE" w:rsidP="00E158BE">
            <w:pPr>
              <w:rPr>
                <w:rFonts w:ascii="Arial" w:hAnsi="Arial" w:cs="Arial"/>
                <w:i/>
                <w:sz w:val="22"/>
                <w:szCs w:val="22"/>
                <w:lang w:eastAsia="lt-LT"/>
              </w:rPr>
            </w:pPr>
            <w:r w:rsidRPr="00E158BE">
              <w:rPr>
                <w:rFonts w:ascii="Arial" w:hAnsi="Arial"/>
                <w:i/>
                <w:sz w:val="22"/>
                <w:szCs w:val="22"/>
                <w:lang w:eastAsia="lt-LT"/>
              </w:rPr>
              <w:t>_________________                  (insert amount in figures)</w:t>
            </w:r>
          </w:p>
        </w:tc>
      </w:tr>
      <w:tr w:rsidR="00E158BE" w:rsidRPr="00E158BE" w14:paraId="250FC900" w14:textId="77777777" w:rsidTr="005A280F">
        <w:trPr>
          <w:trHeight w:val="805"/>
        </w:trPr>
        <w:tc>
          <w:tcPr>
            <w:tcW w:w="6946" w:type="dxa"/>
            <w:tcBorders>
              <w:top w:val="dotted" w:sz="4" w:space="0" w:color="auto"/>
              <w:left w:val="dotted" w:sz="4" w:space="0" w:color="auto"/>
              <w:bottom w:val="dotted" w:sz="4" w:space="0" w:color="auto"/>
              <w:right w:val="dotted" w:sz="4" w:space="0" w:color="auto"/>
            </w:tcBorders>
            <w:vAlign w:val="center"/>
            <w:hideMark/>
          </w:tcPr>
          <w:p w14:paraId="6866DB16" w14:textId="77777777" w:rsidR="00E158BE" w:rsidRPr="00E158BE" w:rsidRDefault="00E158BE" w:rsidP="00E158BE">
            <w:pPr>
              <w:rPr>
                <w:rFonts w:ascii="Arial" w:hAnsi="Arial" w:cs="Arial"/>
                <w:b/>
                <w:sz w:val="22"/>
                <w:szCs w:val="22"/>
                <w:lang w:eastAsia="lt-LT"/>
              </w:rPr>
            </w:pPr>
            <w:r w:rsidRPr="00E158BE">
              <w:rPr>
                <w:rFonts w:ascii="Arial" w:hAnsi="Arial"/>
                <w:b/>
                <w:bCs/>
                <w:sz w:val="22"/>
                <w:szCs w:val="22"/>
                <w:lang w:eastAsia="lt-LT"/>
              </w:rPr>
              <w:t>Tender price EUR, incl. VAT</w:t>
            </w:r>
            <w:r w:rsidRPr="00E158BE">
              <w:rPr>
                <w:rFonts w:ascii="Arial" w:hAnsi="Arial"/>
                <w:b/>
                <w:sz w:val="22"/>
                <w:szCs w:val="22"/>
                <w:vertAlign w:val="superscript"/>
                <w:lang w:eastAsia="lt-LT"/>
              </w:rPr>
              <w:t xml:space="preserve"> </w:t>
            </w:r>
            <w:r w:rsidRPr="00E158BE">
              <w:rPr>
                <w:rFonts w:ascii="Arial" w:hAnsi="Arial"/>
                <w:b/>
                <w:sz w:val="22"/>
                <w:szCs w:val="22"/>
                <w:vertAlign w:val="superscript"/>
                <w:lang w:eastAsia="lt-LT"/>
              </w:rPr>
              <w:footnoteReference w:id="6"/>
            </w:r>
          </w:p>
        </w:tc>
        <w:tc>
          <w:tcPr>
            <w:tcW w:w="8364" w:type="dxa"/>
            <w:tcBorders>
              <w:top w:val="dotted" w:sz="4" w:space="0" w:color="auto"/>
              <w:left w:val="dotted" w:sz="4" w:space="0" w:color="auto"/>
              <w:bottom w:val="dotted" w:sz="4" w:space="0" w:color="auto"/>
              <w:right w:val="dotted" w:sz="4" w:space="0" w:color="auto"/>
            </w:tcBorders>
            <w:vAlign w:val="center"/>
            <w:hideMark/>
          </w:tcPr>
          <w:p w14:paraId="4CEFC2C4" w14:textId="77777777" w:rsidR="00E158BE" w:rsidRPr="00E158BE" w:rsidRDefault="00E158BE" w:rsidP="00E158BE">
            <w:pPr>
              <w:rPr>
                <w:rFonts w:ascii="Arial" w:hAnsi="Arial" w:cs="Arial"/>
                <w:i/>
                <w:sz w:val="22"/>
                <w:szCs w:val="22"/>
                <w:lang w:eastAsia="lt-LT"/>
              </w:rPr>
            </w:pPr>
            <w:r w:rsidRPr="00E158BE">
              <w:rPr>
                <w:rFonts w:ascii="Arial" w:hAnsi="Arial"/>
                <w:i/>
                <w:sz w:val="22"/>
                <w:szCs w:val="22"/>
                <w:lang w:eastAsia="lt-LT"/>
              </w:rPr>
              <w:t>_________________                  (insert amount in figures)</w:t>
            </w:r>
          </w:p>
        </w:tc>
      </w:tr>
    </w:tbl>
    <w:p w14:paraId="699EB8C6" w14:textId="77777777" w:rsidR="00E158BE" w:rsidRPr="00E158BE" w:rsidRDefault="00E158BE" w:rsidP="00E158BE">
      <w:pPr>
        <w:spacing w:before="60" w:after="60"/>
        <w:jc w:val="both"/>
        <w:rPr>
          <w:rFonts w:ascii="Arial" w:hAnsi="Arial"/>
          <w:sz w:val="22"/>
          <w:szCs w:val="22"/>
          <w:lang w:eastAsia="lt-LT"/>
        </w:rPr>
      </w:pPr>
    </w:p>
    <w:bookmarkEnd w:id="8"/>
    <w:p w14:paraId="62259A25" w14:textId="77777777" w:rsidR="00E158BE" w:rsidRPr="00E158BE" w:rsidRDefault="00E158BE" w:rsidP="00E158BE">
      <w:pPr>
        <w:widowControl w:val="0"/>
        <w:rPr>
          <w:rFonts w:ascii="Arial" w:hAnsi="Arial"/>
          <w:sz w:val="22"/>
          <w:szCs w:val="22"/>
          <w:lang w:eastAsia="lt-LT"/>
        </w:rPr>
      </w:pPr>
    </w:p>
    <w:p w14:paraId="579758DA" w14:textId="77777777" w:rsidR="00E158BE" w:rsidRPr="00E158BE" w:rsidRDefault="00E158BE" w:rsidP="00E158BE">
      <w:pPr>
        <w:widowControl w:val="0"/>
        <w:rPr>
          <w:rFonts w:ascii="Arial" w:eastAsia="Calibri" w:hAnsi="Arial" w:cs="Arial"/>
          <w:sz w:val="22"/>
          <w:szCs w:val="22"/>
          <w:lang w:eastAsia="lt-LT"/>
        </w:rPr>
      </w:pPr>
      <w:r w:rsidRPr="00E158BE">
        <w:rPr>
          <w:rFonts w:ascii="Arial" w:hAnsi="Arial"/>
          <w:sz w:val="22"/>
          <w:szCs w:val="22"/>
          <w:lang w:eastAsia="lt-LT"/>
        </w:rPr>
        <w:t>* if the “VAT” field is not completed, please indicate the reasons for VAT non-payment</w:t>
      </w:r>
      <w:r w:rsidRPr="00E158BE">
        <w:rPr>
          <w:rFonts w:ascii="Arial" w:hAnsi="Arial"/>
          <w:sz w:val="22"/>
          <w:szCs w:val="22"/>
          <w:vertAlign w:val="superscript"/>
          <w:lang w:eastAsia="lt-LT"/>
        </w:rPr>
        <w:footnoteReference w:id="7"/>
      </w:r>
      <w:r w:rsidRPr="00E158BE">
        <w:rPr>
          <w:rFonts w:ascii="Arial" w:hAnsi="Arial"/>
          <w:sz w:val="22"/>
          <w:szCs w:val="22"/>
          <w:lang w:eastAsia="lt-LT"/>
        </w:rPr>
        <w:t>: ______________________________________________________________________________</w:t>
      </w:r>
    </w:p>
    <w:p w14:paraId="6438941C" w14:textId="77777777" w:rsidR="00E158BE" w:rsidRPr="00E158BE" w:rsidRDefault="00E158BE" w:rsidP="00E158BE">
      <w:pPr>
        <w:spacing w:before="60" w:after="60"/>
        <w:jc w:val="both"/>
        <w:rPr>
          <w:rFonts w:ascii="Arial" w:hAnsi="Arial"/>
          <w:sz w:val="22"/>
          <w:szCs w:val="22"/>
          <w:lang w:eastAsia="lt-LT"/>
        </w:rPr>
      </w:pPr>
    </w:p>
    <w:p w14:paraId="6996EC1B" w14:textId="77777777" w:rsidR="00E158BE" w:rsidRPr="00E158BE" w:rsidRDefault="00E158BE" w:rsidP="00E158BE">
      <w:pPr>
        <w:spacing w:before="60" w:after="60"/>
        <w:jc w:val="both"/>
        <w:rPr>
          <w:rFonts w:ascii="Arial" w:hAnsi="Arial"/>
          <w:sz w:val="22"/>
          <w:szCs w:val="22"/>
          <w:lang w:eastAsia="lt-LT"/>
        </w:rPr>
      </w:pPr>
    </w:p>
    <w:p w14:paraId="19819E60" w14:textId="79B48A29" w:rsidR="00E158BE" w:rsidRPr="00E158BE" w:rsidRDefault="00E158BE" w:rsidP="00230AE1">
      <w:pPr>
        <w:pStyle w:val="Heading1"/>
        <w:numPr>
          <w:ilvl w:val="0"/>
          <w:numId w:val="1"/>
        </w:numPr>
        <w:spacing w:before="240" w:after="120"/>
        <w:ind w:left="714" w:hanging="357"/>
        <w:jc w:val="center"/>
        <w:rPr>
          <w:rFonts w:ascii="Arial" w:hAnsi="Arial" w:cs="Arial"/>
          <w:b/>
          <w:bCs/>
          <w:sz w:val="22"/>
          <w:szCs w:val="22"/>
        </w:rPr>
      </w:pPr>
      <w:r w:rsidRPr="00E158BE">
        <w:rPr>
          <w:rFonts w:ascii="Arial" w:hAnsi="Arial"/>
          <w:b/>
          <w:bCs/>
          <w:color w:val="000000" w:themeColor="text1"/>
          <w:sz w:val="22"/>
          <w:szCs w:val="22"/>
        </w:rPr>
        <w:t>INFORMATI</w:t>
      </w:r>
      <w:r w:rsidR="009B440D">
        <w:rPr>
          <w:rFonts w:ascii="Arial" w:hAnsi="Arial"/>
          <w:b/>
          <w:bCs/>
          <w:color w:val="000000" w:themeColor="text1"/>
          <w:sz w:val="22"/>
          <w:szCs w:val="22"/>
        </w:rPr>
        <w:t>O</w:t>
      </w:r>
      <w:r w:rsidRPr="00E158BE">
        <w:rPr>
          <w:rFonts w:ascii="Arial" w:hAnsi="Arial"/>
          <w:b/>
          <w:bCs/>
          <w:color w:val="000000" w:themeColor="text1"/>
          <w:sz w:val="22"/>
          <w:szCs w:val="22"/>
        </w:rPr>
        <w:t>N ON GOODS OFFERED</w:t>
      </w:r>
    </w:p>
    <w:tbl>
      <w:tblPr>
        <w:tblW w:w="51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16"/>
        <w:gridCol w:w="3756"/>
        <w:gridCol w:w="3049"/>
        <w:gridCol w:w="2975"/>
        <w:gridCol w:w="5281"/>
      </w:tblGrid>
      <w:tr w:rsidR="00E158BE" w:rsidRPr="00E158BE" w14:paraId="7028E5AB" w14:textId="77777777" w:rsidTr="005A280F">
        <w:trPr>
          <w:trHeight w:val="205"/>
        </w:trPr>
        <w:tc>
          <w:tcPr>
            <w:tcW w:w="134" w:type="pct"/>
            <w:shd w:val="clear" w:color="auto" w:fill="DAEEF3" w:themeFill="accent5" w:themeFillTint="33"/>
            <w:vAlign w:val="center"/>
          </w:tcPr>
          <w:p w14:paraId="1CA58CB0" w14:textId="77777777" w:rsidR="00E158BE" w:rsidRPr="00E158BE" w:rsidRDefault="00E158BE" w:rsidP="00E158BE">
            <w:pPr>
              <w:ind w:left="-34"/>
              <w:jc w:val="center"/>
              <w:rPr>
                <w:rFonts w:ascii="Arial" w:hAnsi="Arial" w:cs="Arial"/>
                <w:b/>
                <w:sz w:val="22"/>
                <w:szCs w:val="22"/>
                <w:lang w:eastAsia="lt-LT"/>
              </w:rPr>
            </w:pPr>
            <w:r w:rsidRPr="00E158BE">
              <w:rPr>
                <w:rFonts w:ascii="Arial" w:hAnsi="Arial"/>
                <w:b/>
                <w:sz w:val="22"/>
                <w:szCs w:val="22"/>
                <w:lang w:eastAsia="lt-LT"/>
              </w:rPr>
              <w:t>No.</w:t>
            </w:r>
          </w:p>
        </w:tc>
        <w:tc>
          <w:tcPr>
            <w:tcW w:w="1213" w:type="pct"/>
            <w:shd w:val="clear" w:color="auto" w:fill="DAEEF3" w:themeFill="accent5" w:themeFillTint="33"/>
            <w:tcMar>
              <w:top w:w="0" w:type="dxa"/>
              <w:left w:w="108" w:type="dxa"/>
              <w:bottom w:w="0" w:type="dxa"/>
              <w:right w:w="108" w:type="dxa"/>
            </w:tcMar>
            <w:hideMark/>
          </w:tcPr>
          <w:p w14:paraId="1612FE2D" w14:textId="77777777" w:rsidR="00E158BE" w:rsidRPr="00E158BE" w:rsidRDefault="00E158BE" w:rsidP="00E158BE">
            <w:pPr>
              <w:jc w:val="center"/>
              <w:rPr>
                <w:rFonts w:ascii="Arial" w:hAnsi="Arial" w:cs="Arial"/>
                <w:b/>
                <w:sz w:val="22"/>
                <w:szCs w:val="22"/>
                <w:lang w:eastAsia="lt-LT"/>
              </w:rPr>
            </w:pPr>
            <w:r w:rsidRPr="00E158BE">
              <w:rPr>
                <w:rFonts w:ascii="Arial" w:hAnsi="Arial"/>
                <w:b/>
                <w:sz w:val="22"/>
                <w:szCs w:val="22"/>
                <w:lang w:eastAsia="lt-LT"/>
              </w:rPr>
              <w:t>Name of product</w:t>
            </w:r>
          </w:p>
        </w:tc>
        <w:tc>
          <w:tcPr>
            <w:tcW w:w="985" w:type="pct"/>
            <w:shd w:val="clear" w:color="auto" w:fill="DAEEF3" w:themeFill="accent5" w:themeFillTint="33"/>
          </w:tcPr>
          <w:p w14:paraId="71ADCDB3" w14:textId="77777777" w:rsidR="00E158BE" w:rsidRPr="00E158BE" w:rsidRDefault="00E158BE" w:rsidP="00E158BE">
            <w:pPr>
              <w:jc w:val="center"/>
              <w:rPr>
                <w:rFonts w:ascii="Arial" w:hAnsi="Arial" w:cs="Arial"/>
                <w:b/>
                <w:sz w:val="22"/>
                <w:szCs w:val="22"/>
                <w:lang w:eastAsia="lt-LT"/>
              </w:rPr>
            </w:pPr>
            <w:r w:rsidRPr="00E158BE">
              <w:rPr>
                <w:rFonts w:ascii="Arial" w:hAnsi="Arial"/>
                <w:b/>
                <w:sz w:val="22"/>
                <w:szCs w:val="22"/>
                <w:lang w:eastAsia="lt-LT"/>
              </w:rPr>
              <w:t>Manufacturer name and company code</w:t>
            </w:r>
          </w:p>
        </w:tc>
        <w:tc>
          <w:tcPr>
            <w:tcW w:w="961" w:type="pct"/>
            <w:tcBorders>
              <w:right w:val="single" w:sz="4" w:space="0" w:color="auto"/>
            </w:tcBorders>
            <w:shd w:val="clear" w:color="auto" w:fill="DAEEF3" w:themeFill="accent5" w:themeFillTint="33"/>
          </w:tcPr>
          <w:p w14:paraId="33B94590" w14:textId="77777777" w:rsidR="00E158BE" w:rsidRPr="00E158BE" w:rsidRDefault="00E158BE" w:rsidP="00E158BE">
            <w:pPr>
              <w:jc w:val="center"/>
              <w:rPr>
                <w:rFonts w:ascii="Arial" w:hAnsi="Arial" w:cs="Arial"/>
                <w:b/>
                <w:sz w:val="22"/>
                <w:szCs w:val="22"/>
                <w:lang w:eastAsia="lt-LT"/>
              </w:rPr>
            </w:pPr>
            <w:r w:rsidRPr="00E158BE">
              <w:rPr>
                <w:rFonts w:ascii="Arial" w:hAnsi="Arial"/>
                <w:b/>
                <w:sz w:val="22"/>
                <w:szCs w:val="22"/>
                <w:lang w:eastAsia="lt-LT"/>
              </w:rPr>
              <w:t>Manufacturer country of registration</w:t>
            </w:r>
          </w:p>
        </w:tc>
        <w:tc>
          <w:tcPr>
            <w:tcW w:w="1706" w:type="pct"/>
            <w:tcBorders>
              <w:left w:val="single" w:sz="4" w:space="0" w:color="auto"/>
            </w:tcBorders>
            <w:shd w:val="clear" w:color="auto" w:fill="DAEEF3" w:themeFill="accent5" w:themeFillTint="33"/>
          </w:tcPr>
          <w:p w14:paraId="65AE70C3" w14:textId="6747D744" w:rsidR="00E158BE" w:rsidRPr="00E158BE" w:rsidRDefault="00E158BE" w:rsidP="00E158BE">
            <w:pPr>
              <w:rPr>
                <w:rFonts w:ascii="Arial" w:hAnsi="Arial" w:cs="Arial"/>
                <w:b/>
                <w:sz w:val="22"/>
                <w:szCs w:val="22"/>
                <w:lang w:eastAsia="lt-LT"/>
              </w:rPr>
            </w:pPr>
            <w:r w:rsidRPr="00E158BE">
              <w:rPr>
                <w:rFonts w:ascii="Arial" w:hAnsi="Arial"/>
                <w:b/>
                <w:sz w:val="22"/>
                <w:szCs w:val="22"/>
                <w:lang w:eastAsia="lt-LT"/>
              </w:rPr>
              <w:t>In which procurement (</w:t>
            </w:r>
            <w:r w:rsidRPr="00E158BE">
              <w:rPr>
                <w:rFonts w:ascii="Arial" w:hAnsi="Arial"/>
                <w:b/>
                <w:i/>
                <w:iCs/>
                <w:sz w:val="22"/>
                <w:szCs w:val="22"/>
                <w:lang w:eastAsia="lt-LT"/>
              </w:rPr>
              <w:t xml:space="preserve">title and number) </w:t>
            </w:r>
            <w:r w:rsidRPr="00E158BE">
              <w:rPr>
                <w:rFonts w:ascii="Arial" w:hAnsi="Arial"/>
                <w:b/>
                <w:sz w:val="22"/>
                <w:szCs w:val="22"/>
                <w:lang w:eastAsia="lt-LT"/>
              </w:rPr>
              <w:t xml:space="preserve">conducted by </w:t>
            </w:r>
            <w:r w:rsidR="00D5218D">
              <w:rPr>
                <w:rFonts w:ascii="Arial" w:hAnsi="Arial"/>
                <w:b/>
                <w:sz w:val="22"/>
                <w:szCs w:val="22"/>
                <w:lang w:eastAsia="lt-LT"/>
              </w:rPr>
              <w:t>KC</w:t>
            </w:r>
            <w:r w:rsidR="00D5218D" w:rsidRPr="00E158BE">
              <w:rPr>
                <w:rFonts w:ascii="Arial" w:hAnsi="Arial"/>
                <w:b/>
                <w:sz w:val="22"/>
                <w:szCs w:val="22"/>
                <w:lang w:eastAsia="lt-LT"/>
              </w:rPr>
              <w:t xml:space="preserve"> </w:t>
            </w:r>
            <w:r w:rsidRPr="00E158BE">
              <w:rPr>
                <w:rFonts w:ascii="Arial" w:hAnsi="Arial"/>
                <w:b/>
                <w:sz w:val="22"/>
                <w:szCs w:val="22"/>
                <w:lang w:eastAsia="lt-LT"/>
              </w:rPr>
              <w:t xml:space="preserve">the Supplier submitted </w:t>
            </w:r>
            <w:r w:rsidR="002B7448" w:rsidRPr="006816A8">
              <w:rPr>
                <w:rFonts w:ascii="Arial" w:hAnsi="Arial"/>
                <w:bCs/>
                <w:i/>
                <w:iCs/>
                <w:sz w:val="22"/>
                <w:szCs w:val="22"/>
                <w:lang w:eastAsia="lt-LT"/>
              </w:rPr>
              <w:t>(</w:t>
            </w:r>
            <w:r w:rsidR="006816A8" w:rsidRPr="006816A8">
              <w:rPr>
                <w:rFonts w:ascii="Arial" w:hAnsi="Arial"/>
                <w:bCs/>
                <w:i/>
                <w:iCs/>
                <w:sz w:val="22"/>
                <w:szCs w:val="22"/>
                <w:lang w:eastAsia="lt-LT"/>
              </w:rPr>
              <w:t>if the documents were submitted)</w:t>
            </w:r>
            <w:r w:rsidR="006816A8">
              <w:rPr>
                <w:rFonts w:ascii="Arial" w:hAnsi="Arial"/>
                <w:b/>
                <w:sz w:val="22"/>
                <w:szCs w:val="22"/>
                <w:lang w:eastAsia="lt-LT"/>
              </w:rPr>
              <w:t xml:space="preserve"> </w:t>
            </w:r>
            <w:r w:rsidRPr="00E158BE">
              <w:rPr>
                <w:rFonts w:ascii="Arial" w:hAnsi="Arial"/>
                <w:b/>
                <w:sz w:val="22"/>
                <w:szCs w:val="22"/>
                <w:lang w:eastAsia="lt-LT"/>
              </w:rPr>
              <w:t>the documents in relation to the manufacturer in accordance with Article 37(9) of the PPL / Article 50(9) of the PL</w:t>
            </w:r>
            <w:r w:rsidRPr="00E158BE">
              <w:rPr>
                <w:rFonts w:ascii="Arial" w:hAnsi="Arial"/>
                <w:b/>
                <w:sz w:val="22"/>
                <w:szCs w:val="22"/>
                <w:vertAlign w:val="superscript"/>
                <w:lang w:eastAsia="lt-LT"/>
              </w:rPr>
              <w:footnoteReference w:id="8"/>
            </w:r>
          </w:p>
        </w:tc>
      </w:tr>
      <w:tr w:rsidR="00E158BE" w:rsidRPr="00E158BE" w14:paraId="1B292672" w14:textId="77777777" w:rsidTr="005A280F">
        <w:trPr>
          <w:trHeight w:val="156"/>
        </w:trPr>
        <w:tc>
          <w:tcPr>
            <w:tcW w:w="134" w:type="pct"/>
            <w:vAlign w:val="center"/>
          </w:tcPr>
          <w:p w14:paraId="6BFFC27C" w14:textId="77777777" w:rsidR="00E158BE" w:rsidRPr="00E158BE" w:rsidDel="00E615D2" w:rsidRDefault="00E158BE" w:rsidP="00E158BE">
            <w:pPr>
              <w:ind w:left="-34"/>
              <w:jc w:val="center"/>
              <w:rPr>
                <w:rFonts w:ascii="Arial" w:hAnsi="Arial" w:cs="Arial"/>
                <w:sz w:val="20"/>
                <w:szCs w:val="20"/>
                <w:lang w:eastAsia="lt-LT"/>
              </w:rPr>
            </w:pPr>
            <w:r w:rsidRPr="00E158BE">
              <w:rPr>
                <w:rFonts w:ascii="Arial" w:hAnsi="Arial"/>
                <w:sz w:val="20"/>
                <w:szCs w:val="20"/>
                <w:lang w:eastAsia="lt-LT"/>
              </w:rPr>
              <w:t>1.</w:t>
            </w:r>
          </w:p>
        </w:tc>
        <w:tc>
          <w:tcPr>
            <w:tcW w:w="1213" w:type="pct"/>
            <w:tcMar>
              <w:top w:w="0" w:type="dxa"/>
              <w:left w:w="108" w:type="dxa"/>
              <w:bottom w:w="0" w:type="dxa"/>
              <w:right w:w="108" w:type="dxa"/>
            </w:tcMar>
          </w:tcPr>
          <w:p w14:paraId="4DD50881" w14:textId="08240163" w:rsidR="00E158BE" w:rsidRPr="00E158BE" w:rsidRDefault="00E158BE" w:rsidP="00E158BE">
            <w:pPr>
              <w:rPr>
                <w:rFonts w:ascii="Arial" w:hAnsi="Arial" w:cs="Arial"/>
                <w:i/>
                <w:iCs/>
                <w:sz w:val="20"/>
                <w:szCs w:val="20"/>
                <w:lang w:eastAsia="lt-LT"/>
              </w:rPr>
            </w:pPr>
          </w:p>
        </w:tc>
        <w:tc>
          <w:tcPr>
            <w:tcW w:w="985" w:type="pct"/>
          </w:tcPr>
          <w:p w14:paraId="00B427A4" w14:textId="77777777" w:rsidR="00E158BE" w:rsidRPr="00E158BE" w:rsidRDefault="00E158BE" w:rsidP="00E158BE">
            <w:pPr>
              <w:rPr>
                <w:rFonts w:ascii="Arial" w:hAnsi="Arial" w:cs="Arial"/>
                <w:sz w:val="20"/>
                <w:szCs w:val="20"/>
                <w:lang w:eastAsia="lt-LT"/>
              </w:rPr>
            </w:pPr>
          </w:p>
        </w:tc>
        <w:tc>
          <w:tcPr>
            <w:tcW w:w="961" w:type="pct"/>
            <w:tcBorders>
              <w:right w:val="single" w:sz="4" w:space="0" w:color="auto"/>
            </w:tcBorders>
          </w:tcPr>
          <w:p w14:paraId="1A616BD6" w14:textId="77777777" w:rsidR="00E158BE" w:rsidRPr="00E158BE" w:rsidRDefault="00E158BE" w:rsidP="00E158BE">
            <w:pPr>
              <w:rPr>
                <w:rFonts w:ascii="Arial" w:hAnsi="Arial" w:cs="Arial"/>
                <w:sz w:val="20"/>
                <w:szCs w:val="20"/>
                <w:lang w:eastAsia="lt-LT"/>
              </w:rPr>
            </w:pPr>
          </w:p>
        </w:tc>
        <w:tc>
          <w:tcPr>
            <w:tcW w:w="1706" w:type="pct"/>
            <w:tcBorders>
              <w:left w:val="single" w:sz="4" w:space="0" w:color="auto"/>
            </w:tcBorders>
          </w:tcPr>
          <w:p w14:paraId="2672BF7F" w14:textId="77777777" w:rsidR="00E158BE" w:rsidRPr="00E158BE" w:rsidRDefault="00E158BE" w:rsidP="00E158BE">
            <w:pPr>
              <w:rPr>
                <w:rFonts w:ascii="Arial" w:hAnsi="Arial" w:cs="Arial"/>
                <w:sz w:val="20"/>
                <w:szCs w:val="20"/>
                <w:lang w:eastAsia="lt-LT"/>
              </w:rPr>
            </w:pPr>
          </w:p>
        </w:tc>
      </w:tr>
      <w:tr w:rsidR="00E158BE" w:rsidRPr="00E158BE" w14:paraId="22A9A48E" w14:textId="77777777" w:rsidTr="005A280F">
        <w:trPr>
          <w:trHeight w:val="205"/>
        </w:trPr>
        <w:tc>
          <w:tcPr>
            <w:tcW w:w="134" w:type="pct"/>
            <w:vAlign w:val="center"/>
          </w:tcPr>
          <w:p w14:paraId="14B4A132" w14:textId="77777777" w:rsidR="00E158BE" w:rsidRPr="00E158BE" w:rsidDel="00E615D2" w:rsidRDefault="00E158BE" w:rsidP="00E158BE">
            <w:pPr>
              <w:ind w:left="-34"/>
              <w:jc w:val="center"/>
              <w:rPr>
                <w:rFonts w:ascii="Arial" w:hAnsi="Arial" w:cs="Arial"/>
                <w:sz w:val="20"/>
                <w:szCs w:val="20"/>
                <w:lang w:eastAsia="lt-LT"/>
              </w:rPr>
            </w:pPr>
            <w:r w:rsidRPr="00E158BE">
              <w:rPr>
                <w:rFonts w:ascii="Arial" w:hAnsi="Arial"/>
                <w:sz w:val="20"/>
                <w:szCs w:val="20"/>
                <w:lang w:eastAsia="lt-LT"/>
              </w:rPr>
              <w:t>2.</w:t>
            </w:r>
          </w:p>
        </w:tc>
        <w:tc>
          <w:tcPr>
            <w:tcW w:w="1213" w:type="pct"/>
            <w:tcMar>
              <w:top w:w="0" w:type="dxa"/>
              <w:left w:w="108" w:type="dxa"/>
              <w:bottom w:w="0" w:type="dxa"/>
              <w:right w:w="108" w:type="dxa"/>
            </w:tcMar>
          </w:tcPr>
          <w:p w14:paraId="7098B8B7" w14:textId="77777777" w:rsidR="00E158BE" w:rsidRPr="00E158BE" w:rsidRDefault="00E158BE" w:rsidP="00E158BE">
            <w:pPr>
              <w:rPr>
                <w:rFonts w:ascii="Arial" w:hAnsi="Arial" w:cs="Arial"/>
                <w:sz w:val="20"/>
                <w:szCs w:val="20"/>
                <w:lang w:eastAsia="lt-LT"/>
              </w:rPr>
            </w:pPr>
          </w:p>
        </w:tc>
        <w:tc>
          <w:tcPr>
            <w:tcW w:w="985" w:type="pct"/>
          </w:tcPr>
          <w:p w14:paraId="2DF339DB" w14:textId="77777777" w:rsidR="00E158BE" w:rsidRPr="00E158BE" w:rsidRDefault="00E158BE" w:rsidP="00E158BE">
            <w:pPr>
              <w:rPr>
                <w:rFonts w:ascii="Arial" w:hAnsi="Arial" w:cs="Arial"/>
                <w:sz w:val="20"/>
                <w:szCs w:val="20"/>
                <w:lang w:eastAsia="lt-LT"/>
              </w:rPr>
            </w:pPr>
          </w:p>
        </w:tc>
        <w:tc>
          <w:tcPr>
            <w:tcW w:w="961" w:type="pct"/>
            <w:tcBorders>
              <w:right w:val="single" w:sz="4" w:space="0" w:color="auto"/>
            </w:tcBorders>
          </w:tcPr>
          <w:p w14:paraId="66FF620B" w14:textId="77777777" w:rsidR="00E158BE" w:rsidRPr="00E158BE" w:rsidRDefault="00E158BE" w:rsidP="00E158BE">
            <w:pPr>
              <w:rPr>
                <w:rFonts w:ascii="Arial" w:hAnsi="Arial" w:cs="Arial"/>
                <w:sz w:val="20"/>
                <w:szCs w:val="20"/>
                <w:lang w:eastAsia="lt-LT"/>
              </w:rPr>
            </w:pPr>
          </w:p>
        </w:tc>
        <w:tc>
          <w:tcPr>
            <w:tcW w:w="1706" w:type="pct"/>
            <w:tcBorders>
              <w:left w:val="single" w:sz="4" w:space="0" w:color="auto"/>
            </w:tcBorders>
          </w:tcPr>
          <w:p w14:paraId="6E6137E1" w14:textId="77777777" w:rsidR="00E158BE" w:rsidRPr="00E158BE" w:rsidRDefault="00E158BE" w:rsidP="00E158BE">
            <w:pPr>
              <w:rPr>
                <w:rFonts w:ascii="Arial" w:hAnsi="Arial" w:cs="Arial"/>
                <w:sz w:val="20"/>
                <w:szCs w:val="20"/>
                <w:lang w:eastAsia="lt-LT"/>
              </w:rPr>
            </w:pPr>
          </w:p>
        </w:tc>
      </w:tr>
      <w:tr w:rsidR="00E158BE" w:rsidRPr="00E158BE" w14:paraId="6BD47707" w14:textId="77777777" w:rsidTr="005A280F">
        <w:trPr>
          <w:trHeight w:val="205"/>
        </w:trPr>
        <w:tc>
          <w:tcPr>
            <w:tcW w:w="134" w:type="pct"/>
            <w:vAlign w:val="center"/>
          </w:tcPr>
          <w:p w14:paraId="611AB220" w14:textId="77777777" w:rsidR="00E158BE" w:rsidRPr="00E158BE" w:rsidDel="00E615D2" w:rsidRDefault="00E158BE" w:rsidP="00E158BE">
            <w:pPr>
              <w:ind w:left="-34"/>
              <w:jc w:val="center"/>
              <w:rPr>
                <w:rFonts w:ascii="Arial" w:hAnsi="Arial" w:cs="Arial"/>
                <w:sz w:val="20"/>
                <w:szCs w:val="20"/>
                <w:lang w:eastAsia="lt-LT"/>
              </w:rPr>
            </w:pPr>
            <w:r w:rsidRPr="00E158BE">
              <w:rPr>
                <w:rFonts w:ascii="Arial" w:hAnsi="Arial"/>
                <w:sz w:val="20"/>
                <w:szCs w:val="20"/>
                <w:lang w:eastAsia="lt-LT"/>
              </w:rPr>
              <w:t>...</w:t>
            </w:r>
          </w:p>
        </w:tc>
        <w:tc>
          <w:tcPr>
            <w:tcW w:w="1213" w:type="pct"/>
            <w:tcMar>
              <w:top w:w="0" w:type="dxa"/>
              <w:left w:w="108" w:type="dxa"/>
              <w:bottom w:w="0" w:type="dxa"/>
              <w:right w:w="108" w:type="dxa"/>
            </w:tcMar>
          </w:tcPr>
          <w:p w14:paraId="58306DF5" w14:textId="77777777" w:rsidR="00E158BE" w:rsidRPr="00E158BE" w:rsidRDefault="00E158BE" w:rsidP="00E158BE">
            <w:pPr>
              <w:rPr>
                <w:rFonts w:ascii="Arial" w:hAnsi="Arial" w:cs="Arial"/>
                <w:sz w:val="20"/>
                <w:szCs w:val="20"/>
                <w:lang w:eastAsia="lt-LT"/>
              </w:rPr>
            </w:pPr>
          </w:p>
        </w:tc>
        <w:tc>
          <w:tcPr>
            <w:tcW w:w="985" w:type="pct"/>
          </w:tcPr>
          <w:p w14:paraId="54F74544" w14:textId="77777777" w:rsidR="00E158BE" w:rsidRPr="00E158BE" w:rsidRDefault="00E158BE" w:rsidP="00E158BE">
            <w:pPr>
              <w:rPr>
                <w:rFonts w:ascii="Arial" w:hAnsi="Arial" w:cs="Arial"/>
                <w:sz w:val="20"/>
                <w:szCs w:val="20"/>
                <w:lang w:eastAsia="lt-LT"/>
              </w:rPr>
            </w:pPr>
          </w:p>
        </w:tc>
        <w:tc>
          <w:tcPr>
            <w:tcW w:w="961" w:type="pct"/>
            <w:tcBorders>
              <w:right w:val="single" w:sz="4" w:space="0" w:color="auto"/>
            </w:tcBorders>
          </w:tcPr>
          <w:p w14:paraId="2D2925CF" w14:textId="77777777" w:rsidR="00E158BE" w:rsidRPr="00E158BE" w:rsidRDefault="00E158BE" w:rsidP="00E158BE">
            <w:pPr>
              <w:rPr>
                <w:rFonts w:ascii="Arial" w:hAnsi="Arial" w:cs="Arial"/>
                <w:sz w:val="20"/>
                <w:szCs w:val="20"/>
                <w:lang w:eastAsia="lt-LT"/>
              </w:rPr>
            </w:pPr>
          </w:p>
        </w:tc>
        <w:tc>
          <w:tcPr>
            <w:tcW w:w="1706" w:type="pct"/>
            <w:tcBorders>
              <w:left w:val="single" w:sz="4" w:space="0" w:color="auto"/>
            </w:tcBorders>
          </w:tcPr>
          <w:p w14:paraId="1E9C4374" w14:textId="77777777" w:rsidR="00E158BE" w:rsidRPr="00E158BE" w:rsidRDefault="00E158BE" w:rsidP="00E158BE">
            <w:pPr>
              <w:rPr>
                <w:rFonts w:ascii="Arial" w:hAnsi="Arial" w:cs="Arial"/>
                <w:sz w:val="20"/>
                <w:szCs w:val="20"/>
                <w:lang w:eastAsia="lt-LT"/>
              </w:rPr>
            </w:pPr>
          </w:p>
        </w:tc>
      </w:tr>
    </w:tbl>
    <w:p w14:paraId="7EF82CEC" w14:textId="77777777" w:rsidR="00E27B01" w:rsidRDefault="00E27B01" w:rsidP="00E27B01">
      <w:pPr>
        <w:pStyle w:val="Heading1"/>
        <w:spacing w:before="60" w:after="60"/>
        <w:ind w:left="720"/>
        <w:rPr>
          <w:rFonts w:ascii="Arial" w:hAnsi="Arial" w:cs="Arial"/>
          <w:b/>
          <w:bCs/>
          <w:sz w:val="22"/>
          <w:szCs w:val="22"/>
        </w:rPr>
      </w:pPr>
    </w:p>
    <w:p w14:paraId="0D0D6709" w14:textId="77777777" w:rsidR="002F707D" w:rsidRDefault="002F707D" w:rsidP="002F707D">
      <w:pPr>
        <w:rPr>
          <w:rFonts w:ascii="Arial" w:hAnsi="Arial" w:cs="Arial"/>
          <w:b/>
          <w:bCs/>
          <w:sz w:val="22"/>
          <w:szCs w:val="22"/>
        </w:rPr>
      </w:pPr>
    </w:p>
    <w:p w14:paraId="2B3B18F3" w14:textId="217104C9" w:rsidR="002F707D" w:rsidRDefault="002F707D" w:rsidP="002F707D">
      <w:pPr>
        <w:jc w:val="center"/>
        <w:rPr>
          <w:rFonts w:ascii="Arial" w:hAnsi="Arial" w:cs="Arial"/>
          <w:b/>
          <w:bCs/>
          <w:sz w:val="22"/>
          <w:szCs w:val="22"/>
        </w:rPr>
      </w:pPr>
      <w:r w:rsidRPr="002F707D">
        <w:rPr>
          <w:rFonts w:ascii="Arial" w:hAnsi="Arial" w:cs="Arial"/>
          <w:b/>
          <w:bCs/>
          <w:sz w:val="22"/>
          <w:szCs w:val="22"/>
        </w:rPr>
        <w:t>6.</w:t>
      </w:r>
      <w:r>
        <w:rPr>
          <w:rFonts w:ascii="Arial" w:hAnsi="Arial" w:cs="Arial"/>
          <w:b/>
          <w:bCs/>
          <w:sz w:val="22"/>
          <w:szCs w:val="22"/>
        </w:rPr>
        <w:t xml:space="preserve"> </w:t>
      </w:r>
      <w:r w:rsidRPr="002F707D">
        <w:rPr>
          <w:rFonts w:ascii="Arial" w:hAnsi="Arial" w:cs="Arial"/>
          <w:b/>
          <w:bCs/>
          <w:sz w:val="22"/>
          <w:szCs w:val="22"/>
        </w:rPr>
        <w:t xml:space="preserve">PROPOSED CORRECTIONS TO THE </w:t>
      </w:r>
      <w:r>
        <w:rPr>
          <w:rFonts w:ascii="Arial" w:hAnsi="Arial" w:cs="Arial"/>
          <w:b/>
          <w:bCs/>
          <w:sz w:val="22"/>
          <w:szCs w:val="22"/>
        </w:rPr>
        <w:t>PROCUREMENT</w:t>
      </w:r>
      <w:r w:rsidRPr="002F707D">
        <w:rPr>
          <w:rFonts w:ascii="Arial" w:hAnsi="Arial" w:cs="Arial"/>
          <w:b/>
          <w:bCs/>
          <w:sz w:val="22"/>
          <w:szCs w:val="22"/>
        </w:rPr>
        <w:t xml:space="preserve"> TERMS</w:t>
      </w:r>
    </w:p>
    <w:p w14:paraId="36E7C6C2" w14:textId="77777777" w:rsidR="009A36AB" w:rsidRDefault="009A36AB" w:rsidP="002F707D">
      <w:pPr>
        <w:tabs>
          <w:tab w:val="center" w:pos="7597"/>
        </w:tabs>
        <w:rPr>
          <w:rFonts w:ascii="Arial" w:hAnsi="Arial" w:cs="Arial"/>
          <w:sz w:val="22"/>
          <w:szCs w:val="22"/>
        </w:rPr>
      </w:pPr>
    </w:p>
    <w:p w14:paraId="3A10B929" w14:textId="77777777" w:rsidR="009A36AB" w:rsidRDefault="009A36AB" w:rsidP="002F707D">
      <w:pPr>
        <w:tabs>
          <w:tab w:val="center" w:pos="7597"/>
        </w:tabs>
        <w:rPr>
          <w:rFonts w:ascii="Arial" w:hAnsi="Arial" w:cs="Arial"/>
          <w:sz w:val="22"/>
          <w:szCs w:val="22"/>
        </w:rPr>
      </w:pPr>
      <w:r w:rsidRPr="009A36AB">
        <w:rPr>
          <w:rFonts w:ascii="Arial" w:hAnsi="Arial" w:cs="Arial"/>
          <w:sz w:val="22"/>
          <w:szCs w:val="22"/>
        </w:rPr>
        <w:t xml:space="preserve">Supplier's proposals for the terms of the </w:t>
      </w:r>
      <w:r>
        <w:rPr>
          <w:rFonts w:ascii="Arial" w:hAnsi="Arial" w:cs="Arial"/>
          <w:sz w:val="22"/>
          <w:szCs w:val="22"/>
        </w:rPr>
        <w:t>Procurement</w:t>
      </w:r>
      <w:r w:rsidRPr="009A36AB">
        <w:rPr>
          <w:rFonts w:ascii="Arial" w:hAnsi="Arial" w:cs="Arial"/>
          <w:sz w:val="22"/>
          <w:szCs w:val="22"/>
        </w:rPr>
        <w:t>:</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463"/>
        <w:gridCol w:w="4161"/>
        <w:gridCol w:w="5835"/>
      </w:tblGrid>
      <w:tr w:rsidR="00493E02" w:rsidRPr="005B16DA" w14:paraId="74487C7C" w14:textId="77777777" w:rsidTr="00AD76D7">
        <w:trPr>
          <w:trHeight w:val="495"/>
          <w:tblHeader/>
        </w:trPr>
        <w:tc>
          <w:tcPr>
            <w:tcW w:w="567"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55B5B495" w14:textId="6A5B0BD1" w:rsidR="00493E02" w:rsidRPr="005B16DA" w:rsidRDefault="00493E02" w:rsidP="00493E02">
            <w:pPr>
              <w:rPr>
                <w:rFonts w:ascii="Arial" w:hAnsi="Arial" w:cs="Arial"/>
                <w:b/>
              </w:rPr>
            </w:pPr>
            <w:r>
              <w:rPr>
                <w:rFonts w:ascii="Arial" w:hAnsi="Arial" w:cs="Arial"/>
                <w:b/>
                <w:sz w:val="22"/>
                <w:szCs w:val="22"/>
              </w:rPr>
              <w:t xml:space="preserve"> No.</w:t>
            </w:r>
          </w:p>
        </w:tc>
        <w:tc>
          <w:tcPr>
            <w:tcW w:w="4463"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36DDAC32" w14:textId="57B18AEB" w:rsidR="00493E02" w:rsidRPr="002671C4" w:rsidRDefault="002671C4" w:rsidP="00AD76D7">
            <w:pPr>
              <w:jc w:val="center"/>
              <w:rPr>
                <w:rFonts w:ascii="Arial" w:hAnsi="Arial" w:cs="Arial"/>
                <w:b/>
                <w:sz w:val="22"/>
                <w:szCs w:val="22"/>
              </w:rPr>
            </w:pPr>
            <w:r>
              <w:rPr>
                <w:rFonts w:ascii="Arial" w:hAnsi="Arial" w:cs="Arial"/>
                <w:b/>
                <w:sz w:val="22"/>
                <w:szCs w:val="22"/>
              </w:rPr>
              <w:t xml:space="preserve">Procurement </w:t>
            </w:r>
            <w:r w:rsidRPr="002671C4">
              <w:rPr>
                <w:rFonts w:ascii="Arial" w:hAnsi="Arial" w:cs="Arial"/>
                <w:b/>
                <w:sz w:val="22"/>
                <w:szCs w:val="22"/>
              </w:rPr>
              <w:t xml:space="preserve">document, section/clause of the </w:t>
            </w:r>
            <w:r>
              <w:rPr>
                <w:rFonts w:ascii="Arial" w:hAnsi="Arial" w:cs="Arial"/>
                <w:b/>
                <w:sz w:val="22"/>
                <w:szCs w:val="22"/>
              </w:rPr>
              <w:t>Procurement</w:t>
            </w:r>
            <w:r w:rsidRPr="002671C4">
              <w:rPr>
                <w:rFonts w:ascii="Arial" w:hAnsi="Arial" w:cs="Arial"/>
                <w:b/>
                <w:sz w:val="22"/>
                <w:szCs w:val="22"/>
              </w:rPr>
              <w:t xml:space="preserve"> document</w:t>
            </w:r>
          </w:p>
        </w:tc>
        <w:tc>
          <w:tcPr>
            <w:tcW w:w="416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123BB80" w14:textId="16C34AAF" w:rsidR="00493E02" w:rsidRPr="005B16DA" w:rsidRDefault="002671C4" w:rsidP="00AD76D7">
            <w:pPr>
              <w:jc w:val="center"/>
              <w:rPr>
                <w:rFonts w:ascii="Arial" w:hAnsi="Arial" w:cs="Arial"/>
                <w:b/>
              </w:rPr>
            </w:pPr>
            <w:r>
              <w:rPr>
                <w:rFonts w:ascii="Arial" w:hAnsi="Arial" w:cs="Arial"/>
                <w:b/>
                <w:sz w:val="22"/>
                <w:szCs w:val="22"/>
              </w:rPr>
              <w:t>Proposal</w:t>
            </w:r>
          </w:p>
        </w:tc>
        <w:tc>
          <w:tcPr>
            <w:tcW w:w="5835"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2DD0654" w14:textId="4BDD8C32" w:rsidR="00493E02" w:rsidRPr="005B16DA" w:rsidRDefault="001C180F" w:rsidP="00AD76D7">
            <w:pPr>
              <w:jc w:val="center"/>
              <w:rPr>
                <w:rFonts w:ascii="Arial" w:hAnsi="Arial" w:cs="Arial"/>
                <w:b/>
              </w:rPr>
            </w:pPr>
            <w:r>
              <w:rPr>
                <w:rFonts w:ascii="Arial" w:hAnsi="Arial" w:cs="Arial"/>
                <w:b/>
                <w:sz w:val="22"/>
                <w:szCs w:val="22"/>
              </w:rPr>
              <w:t>Comment</w:t>
            </w:r>
          </w:p>
        </w:tc>
      </w:tr>
      <w:tr w:rsidR="00493E02" w:rsidRPr="005B16DA" w14:paraId="38FDBFFE" w14:textId="77777777" w:rsidTr="00AD76D7">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1BDC9531" w14:textId="77777777" w:rsidR="00493E02" w:rsidRPr="005B16DA" w:rsidRDefault="00493E02" w:rsidP="00493E02">
            <w:pPr>
              <w:pStyle w:val="ListParagraph"/>
              <w:numPr>
                <w:ilvl w:val="0"/>
                <w:numId w:val="45"/>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785431D1" w14:textId="77777777" w:rsidR="00493E02" w:rsidRPr="005B16DA" w:rsidRDefault="00493E02" w:rsidP="00AD76D7">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510827E5" w14:textId="77777777" w:rsidR="00493E02" w:rsidRPr="005B16DA" w:rsidRDefault="00493E02" w:rsidP="00AD76D7">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40EF5787" w14:textId="77777777" w:rsidR="00493E02" w:rsidRPr="005B16DA" w:rsidRDefault="00493E02" w:rsidP="00AD76D7">
            <w:pPr>
              <w:rPr>
                <w:rFonts w:ascii="Arial" w:hAnsi="Arial" w:cs="Arial"/>
                <w:lang w:val="en-US"/>
              </w:rPr>
            </w:pPr>
          </w:p>
        </w:tc>
      </w:tr>
      <w:tr w:rsidR="00493E02" w:rsidRPr="005B16DA" w14:paraId="28DFF244" w14:textId="77777777" w:rsidTr="00AD76D7">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79BB46F7" w14:textId="77777777" w:rsidR="00493E02" w:rsidRPr="005B16DA" w:rsidRDefault="00493E02" w:rsidP="00493E02">
            <w:pPr>
              <w:pStyle w:val="ListParagraph"/>
              <w:numPr>
                <w:ilvl w:val="0"/>
                <w:numId w:val="45"/>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209E6DD0" w14:textId="77777777" w:rsidR="00493E02" w:rsidRPr="005B16DA" w:rsidRDefault="00493E02" w:rsidP="00AD76D7">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78E7969B" w14:textId="77777777" w:rsidR="00493E02" w:rsidRPr="005B16DA" w:rsidRDefault="00493E02" w:rsidP="00AD76D7">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6789B48A" w14:textId="77777777" w:rsidR="00493E02" w:rsidRPr="005B16DA" w:rsidRDefault="00493E02" w:rsidP="00AD76D7">
            <w:pPr>
              <w:rPr>
                <w:rFonts w:ascii="Arial" w:hAnsi="Arial" w:cs="Arial"/>
                <w:lang w:val="en-US"/>
              </w:rPr>
            </w:pPr>
          </w:p>
        </w:tc>
      </w:tr>
      <w:tr w:rsidR="00493E02" w:rsidRPr="005B16DA" w14:paraId="03C03AAB" w14:textId="77777777" w:rsidTr="00AD76D7">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25DF644" w14:textId="77777777" w:rsidR="00493E02" w:rsidRPr="005B16DA" w:rsidRDefault="00493E02" w:rsidP="00493E02">
            <w:pPr>
              <w:pStyle w:val="ListParagraph"/>
              <w:numPr>
                <w:ilvl w:val="0"/>
                <w:numId w:val="45"/>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59BD6731" w14:textId="77777777" w:rsidR="00493E02" w:rsidRPr="005B16DA" w:rsidRDefault="00493E02" w:rsidP="00AD76D7">
            <w:pPr>
              <w:ind w:right="456"/>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522CB07F" w14:textId="77777777" w:rsidR="00493E02" w:rsidRPr="005B16DA" w:rsidRDefault="00493E02" w:rsidP="00AD76D7">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177BCEFB" w14:textId="77777777" w:rsidR="00493E02" w:rsidRPr="005B16DA" w:rsidRDefault="00493E02" w:rsidP="00AD76D7">
            <w:pPr>
              <w:rPr>
                <w:rFonts w:ascii="Arial" w:hAnsi="Arial" w:cs="Arial"/>
                <w:lang w:val="en-US"/>
              </w:rPr>
            </w:pPr>
          </w:p>
        </w:tc>
      </w:tr>
      <w:tr w:rsidR="00493E02" w:rsidRPr="005B16DA" w14:paraId="26E16FB2" w14:textId="77777777" w:rsidTr="00AD76D7">
        <w:trPr>
          <w:trHeight w:val="25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097708A" w14:textId="77777777" w:rsidR="00493E02" w:rsidRPr="004071BD" w:rsidRDefault="00493E02" w:rsidP="00AD76D7">
            <w:pPr>
              <w:jc w:val="center"/>
              <w:rPr>
                <w:rFonts w:ascii="Arial" w:hAnsi="Arial" w:cs="Arial"/>
                <w:lang w:val="en-US"/>
              </w:rPr>
            </w:pPr>
            <w:r>
              <w:rPr>
                <w:rFonts w:ascii="Arial" w:hAnsi="Arial" w:cs="Arial"/>
                <w:sz w:val="22"/>
                <w:szCs w:val="22"/>
                <w:lang w:val="en-US"/>
              </w:rPr>
              <w:t>…</w:t>
            </w:r>
          </w:p>
        </w:tc>
        <w:tc>
          <w:tcPr>
            <w:tcW w:w="4463" w:type="dxa"/>
            <w:tcBorders>
              <w:top w:val="single" w:sz="4" w:space="0" w:color="auto"/>
              <w:left w:val="single" w:sz="4" w:space="0" w:color="auto"/>
              <w:bottom w:val="single" w:sz="4" w:space="0" w:color="auto"/>
              <w:right w:val="single" w:sz="4" w:space="0" w:color="auto"/>
            </w:tcBorders>
          </w:tcPr>
          <w:p w14:paraId="4CC51D5F" w14:textId="77777777" w:rsidR="00493E02" w:rsidRPr="005B16DA" w:rsidRDefault="00493E02" w:rsidP="00AD76D7">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4104AB0A" w14:textId="77777777" w:rsidR="00493E02" w:rsidRPr="005B16DA" w:rsidRDefault="00493E02" w:rsidP="00AD76D7">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6B2288A7" w14:textId="77777777" w:rsidR="00493E02" w:rsidRPr="005B16DA" w:rsidRDefault="00493E02" w:rsidP="00AD76D7">
            <w:pPr>
              <w:rPr>
                <w:rFonts w:ascii="Arial" w:hAnsi="Arial" w:cs="Arial"/>
                <w:lang w:val="en-US"/>
              </w:rPr>
            </w:pPr>
          </w:p>
        </w:tc>
      </w:tr>
    </w:tbl>
    <w:p w14:paraId="16BF1B07" w14:textId="448EEC6C" w:rsidR="002F707D" w:rsidRPr="009A36AB" w:rsidRDefault="002F707D" w:rsidP="002F707D">
      <w:pPr>
        <w:tabs>
          <w:tab w:val="center" w:pos="7597"/>
        </w:tabs>
        <w:rPr>
          <w:rFonts w:ascii="Arial" w:hAnsi="Arial" w:cs="Arial"/>
          <w:sz w:val="22"/>
          <w:szCs w:val="22"/>
        </w:rPr>
        <w:sectPr w:rsidR="002F707D" w:rsidRPr="009A36AB" w:rsidSect="00230AE1">
          <w:footerReference w:type="default" r:id="rId13"/>
          <w:headerReference w:type="first" r:id="rId14"/>
          <w:pgSz w:w="16838" w:h="11906" w:orient="landscape" w:code="9"/>
          <w:pgMar w:top="1134" w:right="680" w:bottom="851" w:left="964" w:header="1140" w:footer="714" w:gutter="0"/>
          <w:cols w:space="708"/>
          <w:docGrid w:linePitch="360"/>
        </w:sectPr>
      </w:pPr>
      <w:r w:rsidRPr="009A36AB">
        <w:rPr>
          <w:rFonts w:ascii="Arial" w:hAnsi="Arial" w:cs="Arial"/>
          <w:sz w:val="22"/>
          <w:szCs w:val="22"/>
        </w:rPr>
        <w:tab/>
      </w:r>
    </w:p>
    <w:p w14:paraId="3A82C917" w14:textId="075957A6" w:rsidR="13D6705B" w:rsidRPr="00230AE1" w:rsidRDefault="006722B2" w:rsidP="00230AE1">
      <w:pPr>
        <w:pStyle w:val="Heading1"/>
        <w:spacing w:before="240" w:after="120"/>
        <w:jc w:val="center"/>
        <w:rPr>
          <w:rFonts w:ascii="Arial" w:hAnsi="Arial" w:cs="Arial"/>
          <w:b/>
          <w:bCs/>
          <w:sz w:val="22"/>
          <w:szCs w:val="22"/>
        </w:rPr>
      </w:pPr>
      <w:r>
        <w:rPr>
          <w:rFonts w:ascii="Arial" w:hAnsi="Arial"/>
          <w:b/>
          <w:bCs/>
          <w:sz w:val="22"/>
          <w:szCs w:val="22"/>
        </w:rPr>
        <w:lastRenderedPageBreak/>
        <w:t>7</w:t>
      </w:r>
      <w:r w:rsidR="0019275B" w:rsidRPr="00636A10">
        <w:rPr>
          <w:rFonts w:ascii="Arial" w:hAnsi="Arial"/>
          <w:b/>
          <w:bCs/>
          <w:sz w:val="22"/>
          <w:szCs w:val="22"/>
        </w:rPr>
        <w:t xml:space="preserve">. </w:t>
      </w:r>
      <w:r w:rsidR="007728B3" w:rsidRPr="00636A10">
        <w:rPr>
          <w:rFonts w:ascii="Arial" w:hAnsi="Arial"/>
          <w:b/>
          <w:bCs/>
          <w:sz w:val="22"/>
          <w:szCs w:val="22"/>
        </w:rPr>
        <w:t>OTHER INFORMATION</w:t>
      </w:r>
    </w:p>
    <w:p w14:paraId="3E7A2EE5" w14:textId="0D7D0FC9" w:rsidR="001514FF" w:rsidRPr="00636A10" w:rsidRDefault="001514FF" w:rsidP="001514FF">
      <w:pPr>
        <w:spacing w:before="60" w:after="60"/>
        <w:jc w:val="both"/>
        <w:rPr>
          <w:rFonts w:ascii="Arial" w:hAnsi="Arial"/>
          <w:sz w:val="22"/>
          <w:szCs w:val="22"/>
        </w:rPr>
      </w:pPr>
      <w:r w:rsidRPr="00636A10">
        <w:rPr>
          <w:rFonts w:ascii="Arial" w:hAnsi="Arial"/>
          <w:sz w:val="22"/>
          <w:szCs w:val="22"/>
        </w:rPr>
        <w:t>Pursuant to the requirements of Clause 6</w:t>
      </w:r>
      <w:r w:rsidR="501E16E6" w:rsidRPr="00636A10">
        <w:rPr>
          <w:rFonts w:ascii="Arial" w:hAnsi="Arial"/>
          <w:sz w:val="22"/>
          <w:szCs w:val="22"/>
        </w:rPr>
        <w:t>8</w:t>
      </w:r>
      <w:r w:rsidRPr="00636A10">
        <w:rPr>
          <w:rFonts w:ascii="Arial" w:hAnsi="Arial"/>
          <w:sz w:val="22"/>
          <w:szCs w:val="22"/>
        </w:rPr>
        <w:t xml:space="preserve"> of the GPD, we will not provide these documents confirming the absence of exclusion grounds and/or conformity with the qualification requirements, quality assurance standards and/or environmental management standards (Annex No. </w:t>
      </w:r>
      <w:r w:rsidR="00636A10" w:rsidRPr="006722B2">
        <w:rPr>
          <w:rFonts w:ascii="Arial" w:hAnsi="Arial"/>
          <w:sz w:val="22"/>
          <w:szCs w:val="22"/>
        </w:rPr>
        <w:t>I</w:t>
      </w:r>
      <w:r w:rsidRPr="00636A10">
        <w:rPr>
          <w:rFonts w:ascii="Arial" w:hAnsi="Arial"/>
          <w:sz w:val="22"/>
          <w:szCs w:val="22"/>
        </w:rPr>
        <w:t xml:space="preserve"> to the SP establishes whether or not these requirements exist). They can be accessed by </w:t>
      </w:r>
      <w:r w:rsidR="00D5218D">
        <w:rPr>
          <w:rFonts w:ascii="Arial" w:hAnsi="Arial"/>
          <w:sz w:val="22"/>
          <w:szCs w:val="22"/>
        </w:rPr>
        <w:t>KC</w:t>
      </w:r>
      <w:r w:rsidRPr="00636A10">
        <w:rPr>
          <w:rFonts w:ascii="Arial" w:hAnsi="Arial"/>
          <w:sz w:val="22"/>
          <w:szCs w:val="22"/>
        </w:rPr>
        <w:t>**:</w:t>
      </w:r>
    </w:p>
    <w:tbl>
      <w:tblPr>
        <w:tblStyle w:val="TableGrid"/>
        <w:tblW w:w="5000" w:type="pct"/>
        <w:tblLook w:val="04A0" w:firstRow="1" w:lastRow="0" w:firstColumn="1" w:lastColumn="0" w:noHBand="0" w:noVBand="1"/>
      </w:tblPr>
      <w:tblGrid>
        <w:gridCol w:w="810"/>
        <w:gridCol w:w="4384"/>
        <w:gridCol w:w="5058"/>
      </w:tblGrid>
      <w:tr w:rsidR="001514FF" w:rsidRPr="00636A10" w14:paraId="59C9CF51" w14:textId="77777777" w:rsidTr="00E158BE">
        <w:tc>
          <w:tcPr>
            <w:tcW w:w="395" w:type="pct"/>
            <w:shd w:val="clear" w:color="auto" w:fill="DAEEF3" w:themeFill="accent5" w:themeFillTint="33"/>
            <w:vAlign w:val="center"/>
          </w:tcPr>
          <w:p w14:paraId="0C072928" w14:textId="77777777" w:rsidR="001514FF" w:rsidRPr="00636A10" w:rsidRDefault="001514FF">
            <w:pPr>
              <w:spacing w:before="60" w:after="60"/>
              <w:jc w:val="center"/>
              <w:rPr>
                <w:rFonts w:ascii="Arial" w:hAnsi="Arial" w:cs="Arial"/>
                <w:b/>
                <w:bCs/>
                <w:sz w:val="22"/>
                <w:szCs w:val="22"/>
              </w:rPr>
            </w:pPr>
            <w:r w:rsidRPr="00636A10">
              <w:rPr>
                <w:rFonts w:ascii="Arial" w:hAnsi="Arial"/>
                <w:b/>
                <w:bCs/>
                <w:sz w:val="22"/>
                <w:szCs w:val="22"/>
              </w:rPr>
              <w:t>No.</w:t>
            </w:r>
          </w:p>
        </w:tc>
        <w:tc>
          <w:tcPr>
            <w:tcW w:w="2138" w:type="pct"/>
            <w:shd w:val="clear" w:color="auto" w:fill="DAEEF3" w:themeFill="accent5" w:themeFillTint="33"/>
            <w:vAlign w:val="center"/>
          </w:tcPr>
          <w:p w14:paraId="09C2919E" w14:textId="77777777" w:rsidR="001514FF" w:rsidRPr="00636A10" w:rsidRDefault="001514FF">
            <w:pPr>
              <w:spacing w:before="60" w:after="60"/>
              <w:jc w:val="center"/>
              <w:rPr>
                <w:rFonts w:ascii="Arial" w:hAnsi="Arial" w:cs="Arial"/>
                <w:b/>
                <w:bCs/>
                <w:sz w:val="22"/>
                <w:szCs w:val="22"/>
              </w:rPr>
            </w:pPr>
            <w:r w:rsidRPr="00636A10">
              <w:rPr>
                <w:rFonts w:ascii="Arial" w:hAnsi="Arial"/>
                <w:b/>
                <w:bCs/>
                <w:sz w:val="22"/>
                <w:szCs w:val="22"/>
              </w:rPr>
              <w:t>Title and number of procurement</w:t>
            </w:r>
          </w:p>
        </w:tc>
        <w:tc>
          <w:tcPr>
            <w:tcW w:w="2468" w:type="pct"/>
            <w:shd w:val="clear" w:color="auto" w:fill="DAEEF3" w:themeFill="accent5" w:themeFillTint="33"/>
            <w:vAlign w:val="center"/>
          </w:tcPr>
          <w:p w14:paraId="085902B7" w14:textId="77777777" w:rsidR="001514FF" w:rsidRPr="00636A10" w:rsidRDefault="001514FF">
            <w:pPr>
              <w:spacing w:before="60" w:after="60"/>
              <w:jc w:val="center"/>
              <w:rPr>
                <w:rFonts w:ascii="Arial" w:hAnsi="Arial" w:cs="Arial"/>
                <w:b/>
                <w:bCs/>
                <w:sz w:val="22"/>
                <w:szCs w:val="22"/>
              </w:rPr>
            </w:pPr>
            <w:r w:rsidRPr="00636A10">
              <w:rPr>
                <w:rFonts w:ascii="Arial" w:hAnsi="Arial"/>
                <w:b/>
                <w:bCs/>
                <w:sz w:val="22"/>
                <w:szCs w:val="22"/>
              </w:rPr>
              <w:t>Title of document</w:t>
            </w:r>
          </w:p>
        </w:tc>
      </w:tr>
      <w:tr w:rsidR="001514FF" w:rsidRPr="00636A10" w14:paraId="28B95C52" w14:textId="77777777" w:rsidTr="00E158BE">
        <w:tc>
          <w:tcPr>
            <w:tcW w:w="395" w:type="pct"/>
            <w:vAlign w:val="center"/>
          </w:tcPr>
          <w:p w14:paraId="2E23300B" w14:textId="77777777" w:rsidR="001514FF" w:rsidRPr="00636A10" w:rsidRDefault="001514FF" w:rsidP="001514FF">
            <w:pPr>
              <w:pStyle w:val="ListParagraph"/>
              <w:numPr>
                <w:ilvl w:val="0"/>
                <w:numId w:val="42"/>
              </w:numPr>
              <w:spacing w:before="60" w:after="60"/>
              <w:jc w:val="center"/>
              <w:rPr>
                <w:rFonts w:ascii="Arial" w:hAnsi="Arial" w:cs="Arial"/>
                <w:sz w:val="22"/>
                <w:szCs w:val="22"/>
              </w:rPr>
            </w:pPr>
          </w:p>
        </w:tc>
        <w:tc>
          <w:tcPr>
            <w:tcW w:w="2138" w:type="pct"/>
          </w:tcPr>
          <w:p w14:paraId="16F6D2C4" w14:textId="77777777" w:rsidR="001514FF" w:rsidRPr="00636A10" w:rsidRDefault="001514FF">
            <w:pPr>
              <w:pStyle w:val="Standard1"/>
              <w:spacing w:before="60" w:after="60"/>
              <w:jc w:val="both"/>
              <w:rPr>
                <w:rFonts w:ascii="Arial" w:hAnsi="Arial" w:cs="Arial"/>
                <w:sz w:val="22"/>
                <w:szCs w:val="22"/>
              </w:rPr>
            </w:pPr>
          </w:p>
        </w:tc>
        <w:tc>
          <w:tcPr>
            <w:tcW w:w="2468" w:type="pct"/>
            <w:vAlign w:val="center"/>
          </w:tcPr>
          <w:p w14:paraId="16006898" w14:textId="77777777" w:rsidR="001514FF" w:rsidRPr="00636A10" w:rsidRDefault="001514FF">
            <w:pPr>
              <w:spacing w:before="60" w:after="60"/>
              <w:jc w:val="center"/>
              <w:rPr>
                <w:rFonts w:ascii="Arial" w:hAnsi="Arial" w:cs="Arial"/>
                <w:sz w:val="22"/>
                <w:szCs w:val="22"/>
              </w:rPr>
            </w:pPr>
          </w:p>
        </w:tc>
      </w:tr>
      <w:tr w:rsidR="001514FF" w:rsidRPr="00636A10" w14:paraId="23891837" w14:textId="77777777" w:rsidTr="00E158BE">
        <w:tc>
          <w:tcPr>
            <w:tcW w:w="395" w:type="pct"/>
            <w:vAlign w:val="center"/>
          </w:tcPr>
          <w:p w14:paraId="6A178C1B" w14:textId="77777777" w:rsidR="001514FF" w:rsidRPr="00636A10" w:rsidRDefault="001514FF" w:rsidP="001514FF">
            <w:pPr>
              <w:pStyle w:val="ListParagraph"/>
              <w:numPr>
                <w:ilvl w:val="0"/>
                <w:numId w:val="42"/>
              </w:numPr>
              <w:spacing w:before="60" w:after="60"/>
              <w:jc w:val="center"/>
              <w:rPr>
                <w:rFonts w:ascii="Arial" w:hAnsi="Arial" w:cs="Arial"/>
                <w:sz w:val="22"/>
                <w:szCs w:val="22"/>
              </w:rPr>
            </w:pPr>
          </w:p>
        </w:tc>
        <w:tc>
          <w:tcPr>
            <w:tcW w:w="2138" w:type="pct"/>
          </w:tcPr>
          <w:p w14:paraId="2466CB3E" w14:textId="77777777" w:rsidR="001514FF" w:rsidRPr="00636A10" w:rsidRDefault="001514FF">
            <w:pPr>
              <w:pStyle w:val="Standard1"/>
              <w:spacing w:before="60" w:after="60"/>
              <w:jc w:val="both"/>
              <w:rPr>
                <w:rFonts w:ascii="Arial" w:hAnsi="Arial" w:cs="Arial"/>
                <w:sz w:val="22"/>
                <w:szCs w:val="22"/>
              </w:rPr>
            </w:pPr>
          </w:p>
        </w:tc>
        <w:tc>
          <w:tcPr>
            <w:tcW w:w="2468" w:type="pct"/>
            <w:vAlign w:val="center"/>
          </w:tcPr>
          <w:p w14:paraId="168FBE6D" w14:textId="77777777" w:rsidR="001514FF" w:rsidRPr="00636A10" w:rsidRDefault="001514FF">
            <w:pPr>
              <w:spacing w:before="60" w:after="60"/>
              <w:jc w:val="center"/>
              <w:rPr>
                <w:rFonts w:ascii="Arial" w:hAnsi="Arial" w:cs="Arial"/>
                <w:sz w:val="22"/>
                <w:szCs w:val="22"/>
              </w:rPr>
            </w:pPr>
          </w:p>
        </w:tc>
      </w:tr>
      <w:tr w:rsidR="001514FF" w:rsidRPr="00636A10" w14:paraId="24D0E53B" w14:textId="77777777" w:rsidTr="00E158BE">
        <w:tc>
          <w:tcPr>
            <w:tcW w:w="395" w:type="pct"/>
            <w:vAlign w:val="center"/>
          </w:tcPr>
          <w:p w14:paraId="5D72CDCC" w14:textId="77777777" w:rsidR="001514FF" w:rsidRPr="00636A10" w:rsidRDefault="001514FF">
            <w:pPr>
              <w:pStyle w:val="ListParagraph"/>
              <w:spacing w:before="60" w:after="60"/>
              <w:ind w:left="360"/>
              <w:rPr>
                <w:rFonts w:ascii="Arial" w:hAnsi="Arial" w:cs="Arial"/>
                <w:sz w:val="22"/>
                <w:szCs w:val="22"/>
              </w:rPr>
            </w:pPr>
            <w:r w:rsidRPr="00636A10">
              <w:rPr>
                <w:rFonts w:ascii="Arial" w:hAnsi="Arial"/>
                <w:sz w:val="22"/>
                <w:szCs w:val="22"/>
              </w:rPr>
              <w:t>...</w:t>
            </w:r>
          </w:p>
        </w:tc>
        <w:tc>
          <w:tcPr>
            <w:tcW w:w="2138" w:type="pct"/>
          </w:tcPr>
          <w:p w14:paraId="184DE075" w14:textId="77777777" w:rsidR="001514FF" w:rsidRPr="00636A10" w:rsidRDefault="001514FF">
            <w:pPr>
              <w:spacing w:before="60" w:after="60"/>
              <w:jc w:val="both"/>
              <w:rPr>
                <w:rFonts w:ascii="Arial" w:hAnsi="Arial" w:cs="Arial"/>
                <w:sz w:val="22"/>
                <w:szCs w:val="22"/>
              </w:rPr>
            </w:pPr>
          </w:p>
        </w:tc>
        <w:tc>
          <w:tcPr>
            <w:tcW w:w="2468" w:type="pct"/>
            <w:vAlign w:val="center"/>
          </w:tcPr>
          <w:p w14:paraId="7EA897B5" w14:textId="77777777" w:rsidR="001514FF" w:rsidRPr="00636A10" w:rsidRDefault="001514FF">
            <w:pPr>
              <w:spacing w:before="60" w:after="60"/>
              <w:jc w:val="center"/>
              <w:rPr>
                <w:rFonts w:ascii="Arial" w:hAnsi="Arial" w:cs="Arial"/>
                <w:sz w:val="22"/>
                <w:szCs w:val="22"/>
              </w:rPr>
            </w:pPr>
          </w:p>
        </w:tc>
      </w:tr>
    </w:tbl>
    <w:p w14:paraId="7CF6C040" w14:textId="11D33E4E" w:rsidR="001514FF" w:rsidRPr="00230AE1" w:rsidRDefault="001514FF" w:rsidP="001514FF">
      <w:pPr>
        <w:spacing w:before="60" w:after="60"/>
        <w:jc w:val="both"/>
        <w:rPr>
          <w:rFonts w:ascii="Arial" w:hAnsi="Arial" w:cs="Arial"/>
          <w:i/>
          <w:iCs/>
          <w:sz w:val="20"/>
          <w:szCs w:val="20"/>
        </w:rPr>
      </w:pPr>
      <w:r w:rsidRPr="00230AE1">
        <w:rPr>
          <w:rFonts w:ascii="Arial" w:hAnsi="Arial"/>
          <w:i/>
          <w:iCs/>
          <w:sz w:val="20"/>
          <w:szCs w:val="20"/>
        </w:rPr>
        <w:t xml:space="preserve">** To be filled in if </w:t>
      </w:r>
      <w:r w:rsidR="00D5218D">
        <w:rPr>
          <w:rFonts w:ascii="Arial" w:hAnsi="Arial"/>
          <w:i/>
          <w:iCs/>
          <w:sz w:val="20"/>
          <w:szCs w:val="20"/>
        </w:rPr>
        <w:t>KC</w:t>
      </w:r>
      <w:r w:rsidR="00D5218D" w:rsidRPr="00230AE1">
        <w:rPr>
          <w:rFonts w:ascii="Arial" w:hAnsi="Arial"/>
          <w:i/>
          <w:iCs/>
          <w:sz w:val="20"/>
          <w:szCs w:val="20"/>
        </w:rPr>
        <w:t xml:space="preserve"> </w:t>
      </w:r>
      <w:r w:rsidRPr="00230AE1">
        <w:rPr>
          <w:rFonts w:ascii="Arial" w:hAnsi="Arial"/>
          <w:i/>
          <w:iCs/>
          <w:sz w:val="20"/>
          <w:szCs w:val="20"/>
        </w:rPr>
        <w:t>already has relevant documents from other Procurement procedures.</w:t>
      </w:r>
    </w:p>
    <w:p w14:paraId="6A60AEE7" w14:textId="4097E3D4" w:rsidR="0FA5C89D" w:rsidRPr="00636A10" w:rsidRDefault="0FA5C89D" w:rsidP="0FA5C89D">
      <w:pPr>
        <w:tabs>
          <w:tab w:val="left" w:pos="426"/>
        </w:tabs>
        <w:spacing w:before="60" w:after="60"/>
        <w:jc w:val="both"/>
        <w:rPr>
          <w:rStyle w:val="normaltextrun"/>
          <w:rFonts w:ascii="Arial" w:hAnsi="Arial"/>
          <w:sz w:val="22"/>
          <w:szCs w:val="22"/>
        </w:rPr>
      </w:pPr>
    </w:p>
    <w:p w14:paraId="73F5AAE5" w14:textId="77777777" w:rsidR="00FB1490" w:rsidRPr="00636A10" w:rsidRDefault="00FB1490" w:rsidP="00230AE1">
      <w:pPr>
        <w:pStyle w:val="ListParagraph"/>
        <w:numPr>
          <w:ilvl w:val="0"/>
          <w:numId w:val="17"/>
        </w:numPr>
        <w:tabs>
          <w:tab w:val="left" w:pos="284"/>
        </w:tabs>
        <w:spacing w:before="60" w:after="60"/>
        <w:ind w:left="0" w:firstLine="0"/>
        <w:contextualSpacing w:val="0"/>
        <w:jc w:val="both"/>
        <w:rPr>
          <w:rFonts w:ascii="Arial" w:hAnsi="Arial"/>
          <w:sz w:val="22"/>
          <w:szCs w:val="22"/>
        </w:rPr>
      </w:pPr>
      <w:r w:rsidRPr="00636A10">
        <w:rPr>
          <w:rFonts w:ascii="Arial" w:hAnsi="Arial"/>
          <w:sz w:val="22"/>
          <w:szCs w:val="22"/>
        </w:rPr>
        <w:t>By signing this Tender, I confirm the authenticity of all documents accompanying the Tender.</w:t>
      </w:r>
    </w:p>
    <w:p w14:paraId="32AA0648" w14:textId="77777777" w:rsidR="00FB1490" w:rsidRPr="00636A10" w:rsidRDefault="00FB1490" w:rsidP="00230AE1">
      <w:pPr>
        <w:pStyle w:val="ListParagraph"/>
        <w:numPr>
          <w:ilvl w:val="0"/>
          <w:numId w:val="17"/>
        </w:numPr>
        <w:tabs>
          <w:tab w:val="left" w:pos="284"/>
        </w:tabs>
        <w:spacing w:before="60" w:after="60"/>
        <w:ind w:left="0" w:firstLine="0"/>
        <w:contextualSpacing w:val="0"/>
        <w:jc w:val="both"/>
        <w:rPr>
          <w:rFonts w:ascii="Arial" w:hAnsi="Arial"/>
          <w:sz w:val="22"/>
          <w:szCs w:val="22"/>
        </w:rPr>
      </w:pPr>
      <w:r w:rsidRPr="00636A10">
        <w:rPr>
          <w:rFonts w:ascii="Arial" w:hAnsi="Arial"/>
          <w:sz w:val="22"/>
          <w:szCs w:val="22"/>
        </w:rPr>
        <w:t>I confirm that we have carefully read all the requirements of the Procurement Documents, our Tender is fully compliant with them and we undertake to comply with them in the execution of the Contract. I agree to accept all the terms and conditions set out in the procurement documents.</w:t>
      </w:r>
    </w:p>
    <w:p w14:paraId="5858189D" w14:textId="51586BE2" w:rsidR="0095320A" w:rsidRPr="00636A10" w:rsidRDefault="00F62497" w:rsidP="00230AE1">
      <w:pPr>
        <w:pStyle w:val="ListParagraph"/>
        <w:numPr>
          <w:ilvl w:val="0"/>
          <w:numId w:val="17"/>
        </w:numPr>
        <w:tabs>
          <w:tab w:val="left" w:pos="284"/>
        </w:tabs>
        <w:spacing w:before="60" w:after="60"/>
        <w:ind w:left="0" w:firstLine="0"/>
        <w:contextualSpacing w:val="0"/>
        <w:jc w:val="both"/>
        <w:rPr>
          <w:rFonts w:ascii="Arial" w:hAnsi="Arial" w:cs="Arial"/>
          <w:sz w:val="22"/>
          <w:szCs w:val="22"/>
        </w:rPr>
      </w:pPr>
      <w:r w:rsidRPr="42403270">
        <w:rPr>
          <w:rFonts w:ascii="Arial" w:hAnsi="Arial"/>
          <w:sz w:val="22"/>
          <w:szCs w:val="22"/>
        </w:rPr>
        <w:t>T</w:t>
      </w:r>
      <w:r w:rsidR="00AA5E08" w:rsidRPr="42403270">
        <w:rPr>
          <w:rFonts w:ascii="Arial" w:hAnsi="Arial"/>
          <w:sz w:val="22"/>
          <w:szCs w:val="22"/>
        </w:rPr>
        <w:t>he tender is valid for the period specified in the procurement documents</w:t>
      </w:r>
      <w:r w:rsidRPr="42403270">
        <w:rPr>
          <w:rFonts w:ascii="Arial" w:hAnsi="Arial"/>
          <w:sz w:val="22"/>
          <w:szCs w:val="22"/>
        </w:rPr>
        <w:t>.</w:t>
      </w:r>
    </w:p>
    <w:p w14:paraId="3B2001B3" w14:textId="62FBC78D" w:rsidR="49F24A33" w:rsidRDefault="49F24A33" w:rsidP="42403270">
      <w:pPr>
        <w:pStyle w:val="ListParagraph"/>
        <w:numPr>
          <w:ilvl w:val="0"/>
          <w:numId w:val="17"/>
        </w:numPr>
        <w:tabs>
          <w:tab w:val="left" w:pos="284"/>
        </w:tabs>
        <w:spacing w:before="60" w:after="60"/>
        <w:ind w:left="0" w:firstLine="0"/>
        <w:jc w:val="both"/>
        <w:rPr>
          <w:rStyle w:val="normaltextrun"/>
          <w:rFonts w:ascii="Arial" w:hAnsi="Arial" w:cs="Arial"/>
          <w:sz w:val="22"/>
          <w:szCs w:val="22"/>
        </w:rPr>
      </w:pPr>
      <w:r w:rsidRPr="42403270">
        <w:rPr>
          <w:rStyle w:val="normaltextrun"/>
          <w:rFonts w:ascii="Arial" w:hAnsi="Arial" w:cs="Arial"/>
          <w:sz w:val="22"/>
          <w:szCs w:val="22"/>
        </w:rPr>
        <w:t>I confirm that if personal data of natural persons will be processed in the execution of the Agreement, I will be able to ensure that appropriate technical and organizational measures are implemented in such a way that the data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rights of data subjects are protected.</w:t>
      </w:r>
    </w:p>
    <w:p w14:paraId="382C0C04" w14:textId="495E2B16" w:rsidR="00D33894" w:rsidRPr="00636A10" w:rsidRDefault="00F62497" w:rsidP="00230AE1">
      <w:pPr>
        <w:pStyle w:val="ListParagraph"/>
        <w:numPr>
          <w:ilvl w:val="0"/>
          <w:numId w:val="17"/>
        </w:numPr>
        <w:tabs>
          <w:tab w:val="left" w:pos="284"/>
        </w:tabs>
        <w:spacing w:before="60" w:after="60"/>
        <w:ind w:left="0" w:firstLine="0"/>
        <w:contextualSpacing w:val="0"/>
        <w:jc w:val="both"/>
        <w:rPr>
          <w:rFonts w:ascii="Arial" w:hAnsi="Arial" w:cs="Arial"/>
          <w:sz w:val="22"/>
          <w:szCs w:val="22"/>
        </w:rPr>
      </w:pPr>
      <w:r w:rsidRPr="00636A10">
        <w:rPr>
          <w:rStyle w:val="normaltextrun"/>
          <w:rFonts w:ascii="Arial" w:hAnsi="Arial" w:cs="Arial"/>
          <w:sz w:val="22"/>
          <w:szCs w:val="22"/>
        </w:rPr>
        <w:t>B</w:t>
      </w:r>
      <w:r w:rsidR="00D33894" w:rsidRPr="00636A10">
        <w:rPr>
          <w:rStyle w:val="normaltextrun"/>
          <w:rFonts w:ascii="Arial" w:hAnsi="Arial" w:cs="Arial"/>
          <w:sz w:val="22"/>
          <w:szCs w:val="22"/>
        </w:rPr>
        <w:t xml:space="preserve">y participating in this Procurement I do not restrict competition, I know and understand that </w:t>
      </w:r>
      <w:r w:rsidR="00D5218D">
        <w:rPr>
          <w:rStyle w:val="normaltextrun"/>
          <w:rFonts w:ascii="Arial" w:hAnsi="Arial" w:cs="Arial"/>
          <w:sz w:val="22"/>
          <w:szCs w:val="22"/>
        </w:rPr>
        <w:t>KC</w:t>
      </w:r>
      <w:r w:rsidR="00D33894" w:rsidRPr="00636A10">
        <w:rPr>
          <w:rStyle w:val="normaltextrun"/>
          <w:rFonts w:ascii="Arial" w:hAnsi="Arial" w:cs="Arial"/>
          <w:sz w:val="22"/>
          <w:szCs w:val="22"/>
        </w:rPr>
        <w:t xml:space="preserve">, after the evaluation of information contained in </w:t>
      </w:r>
      <w:r w:rsidR="6D1EB09F" w:rsidRPr="00636A10">
        <w:rPr>
          <w:rStyle w:val="normaltextrun"/>
          <w:rFonts w:ascii="Arial" w:hAnsi="Arial" w:cs="Arial"/>
          <w:sz w:val="22"/>
          <w:szCs w:val="22"/>
        </w:rPr>
        <w:t xml:space="preserve">the </w:t>
      </w:r>
      <w:r w:rsidR="00D33894" w:rsidRPr="00636A10">
        <w:rPr>
          <w:rStyle w:val="normaltextrun"/>
          <w:rFonts w:ascii="Arial" w:hAnsi="Arial" w:cs="Arial"/>
          <w:sz w:val="22"/>
          <w:szCs w:val="22"/>
        </w:rPr>
        <w:t xml:space="preserve">tender (proposal), reserves the right to contact the Supplier, members of the group of Suppliers, Sub-suppliers and to request to provide additional explanations, information or evidence concerning the absence of prohibited agreements concluded by suppliers. I know and understand that in case of misleading information provided by me the liability may be applied in accordance with the procedure laid down in the legislation, and the supplier who has concluded agreements with other suppliers, which are aimed at restricting, are restricting or may restrict competition in the Procurement and </w:t>
      </w:r>
      <w:r w:rsidR="00D5218D">
        <w:rPr>
          <w:rStyle w:val="normaltextrun"/>
          <w:rFonts w:ascii="Arial" w:hAnsi="Arial" w:cs="Arial"/>
          <w:sz w:val="22"/>
          <w:szCs w:val="22"/>
        </w:rPr>
        <w:t>KC</w:t>
      </w:r>
      <w:r w:rsidR="00D5218D" w:rsidRPr="00636A10">
        <w:rPr>
          <w:rStyle w:val="normaltextrun"/>
          <w:rFonts w:ascii="Arial" w:hAnsi="Arial" w:cs="Arial"/>
          <w:sz w:val="22"/>
          <w:szCs w:val="22"/>
        </w:rPr>
        <w:t xml:space="preserve"> </w:t>
      </w:r>
      <w:r w:rsidR="00D33894" w:rsidRPr="00636A10">
        <w:rPr>
          <w:rStyle w:val="normaltextrun"/>
          <w:rFonts w:ascii="Arial" w:hAnsi="Arial" w:cs="Arial"/>
          <w:sz w:val="22"/>
          <w:szCs w:val="22"/>
        </w:rPr>
        <w:t>has sufficiently plausible indications to conclude so, may be excluded from the Procurement procedure on the ground referred to in Article 46(4)(1) of the Law on Public Procurement of the Republic of Lithuania.</w:t>
      </w:r>
      <w:r w:rsidR="00D33894" w:rsidRPr="00636A10">
        <w:rPr>
          <w:rStyle w:val="eop"/>
          <w:rFonts w:ascii="Arial" w:hAnsi="Arial" w:cs="Arial"/>
          <w:sz w:val="22"/>
          <w:szCs w:val="22"/>
        </w:rPr>
        <w:t> </w:t>
      </w:r>
    </w:p>
    <w:p w14:paraId="3BCBA154" w14:textId="283E5731" w:rsidR="00230AE1" w:rsidRPr="00230AE1" w:rsidRDefault="009E17FC" w:rsidP="00230AE1">
      <w:pPr>
        <w:pStyle w:val="ListParagraph"/>
        <w:numPr>
          <w:ilvl w:val="0"/>
          <w:numId w:val="17"/>
        </w:numPr>
        <w:tabs>
          <w:tab w:val="left" w:pos="284"/>
        </w:tabs>
        <w:spacing w:before="60" w:after="60"/>
        <w:ind w:left="0" w:firstLine="0"/>
        <w:contextualSpacing w:val="0"/>
        <w:jc w:val="both"/>
        <w:rPr>
          <w:color w:val="000000"/>
          <w:shd w:val="clear" w:color="auto" w:fill="FFFFFF"/>
        </w:rPr>
      </w:pPr>
      <w:r w:rsidRPr="00636A10">
        <w:rPr>
          <w:rStyle w:val="normaltextrun"/>
          <w:rFonts w:ascii="Arial" w:hAnsi="Arial" w:cs="Arial"/>
          <w:color w:val="000000"/>
          <w:sz w:val="22"/>
          <w:szCs w:val="22"/>
          <w:shd w:val="clear" w:color="auto" w:fill="FFFFFF"/>
        </w:rPr>
        <w:t>I understand that if the information provided by me is false, including data on controlling persons, I shall be liable in accordance with the procedure established by law.</w:t>
      </w:r>
    </w:p>
    <w:p w14:paraId="2FE610C5" w14:textId="311D0825" w:rsidR="009E17FC" w:rsidRPr="00636A10" w:rsidRDefault="006722B2" w:rsidP="00230AE1">
      <w:pPr>
        <w:pStyle w:val="Heading1"/>
        <w:spacing w:before="240" w:after="120"/>
        <w:jc w:val="center"/>
        <w:rPr>
          <w:rFonts w:ascii="Arial" w:hAnsi="Arial" w:cs="Arial"/>
          <w:sz w:val="22"/>
          <w:szCs w:val="22"/>
        </w:rPr>
      </w:pPr>
      <w:r>
        <w:rPr>
          <w:rFonts w:ascii="Arial" w:hAnsi="Arial" w:cs="Arial"/>
          <w:b/>
          <w:bCs/>
          <w:sz w:val="22"/>
          <w:szCs w:val="22"/>
        </w:rPr>
        <w:t>8</w:t>
      </w:r>
      <w:r w:rsidR="00636A10" w:rsidRPr="00636A10">
        <w:rPr>
          <w:rFonts w:ascii="Arial" w:hAnsi="Arial" w:cs="Arial"/>
          <w:b/>
          <w:bCs/>
          <w:sz w:val="22"/>
          <w:szCs w:val="22"/>
        </w:rPr>
        <w:t>.</w:t>
      </w:r>
      <w:r w:rsidR="00636A10" w:rsidRPr="00636A10">
        <w:rPr>
          <w:rFonts w:ascii="Arial" w:hAnsi="Arial" w:cs="Arial"/>
          <w:sz w:val="22"/>
          <w:szCs w:val="22"/>
        </w:rPr>
        <w:t xml:space="preserve"> </w:t>
      </w:r>
      <w:r w:rsidR="009E17FC" w:rsidRPr="00636A10">
        <w:rPr>
          <w:rFonts w:ascii="Arial" w:hAnsi="Arial"/>
          <w:b/>
          <w:bCs/>
          <w:sz w:val="22"/>
          <w:szCs w:val="22"/>
        </w:rPr>
        <w:t>ANNEXES</w:t>
      </w:r>
    </w:p>
    <w:p w14:paraId="4961DD8C" w14:textId="63C5F0EB" w:rsidR="00024318" w:rsidRDefault="009E17FC" w:rsidP="009E17FC">
      <w:pPr>
        <w:tabs>
          <w:tab w:val="left" w:pos="426"/>
          <w:tab w:val="left" w:pos="567"/>
        </w:tabs>
        <w:spacing w:before="60" w:after="60"/>
        <w:jc w:val="both"/>
        <w:rPr>
          <w:rFonts w:ascii="Arial" w:hAnsi="Arial" w:cs="Arial"/>
          <w:sz w:val="22"/>
          <w:szCs w:val="22"/>
        </w:rPr>
      </w:pPr>
      <w:r w:rsidRPr="00636A10">
        <w:rPr>
          <w:rFonts w:ascii="Arial" w:hAnsi="Arial" w:cs="Arial"/>
          <w:sz w:val="22"/>
          <w:szCs w:val="22"/>
        </w:rPr>
        <w:t>Annex No. 1 – Tender Price. Information about the Proposed Products with Services.</w:t>
      </w:r>
    </w:p>
    <w:p w14:paraId="679634DC" w14:textId="25708E71" w:rsidR="007268B3" w:rsidRDefault="007268B3" w:rsidP="009E17FC">
      <w:pPr>
        <w:tabs>
          <w:tab w:val="left" w:pos="426"/>
          <w:tab w:val="left" w:pos="567"/>
        </w:tabs>
        <w:spacing w:before="60" w:after="60"/>
        <w:jc w:val="both"/>
        <w:rPr>
          <w:rFonts w:ascii="Arial" w:hAnsi="Arial" w:cs="Arial"/>
          <w:sz w:val="22"/>
          <w:szCs w:val="22"/>
        </w:rPr>
      </w:pPr>
      <w:r>
        <w:rPr>
          <w:rFonts w:ascii="Arial" w:hAnsi="Arial" w:cs="Arial"/>
          <w:sz w:val="22"/>
          <w:szCs w:val="22"/>
        </w:rPr>
        <w:t xml:space="preserve">Annex No. 2 - </w:t>
      </w:r>
      <w:r w:rsidR="00B03B09" w:rsidRPr="00B03B09">
        <w:rPr>
          <w:rFonts w:ascii="Arial" w:hAnsi="Arial" w:cs="Arial"/>
          <w:sz w:val="22"/>
          <w:szCs w:val="22"/>
        </w:rPr>
        <w:t>Compliance with technical requirements</w:t>
      </w:r>
      <w:r w:rsidR="00B03B09">
        <w:rPr>
          <w:rFonts w:ascii="Arial" w:hAnsi="Arial" w:cs="Arial"/>
          <w:sz w:val="22"/>
          <w:szCs w:val="22"/>
        </w:rPr>
        <w:t>.</w:t>
      </w:r>
    </w:p>
    <w:p w14:paraId="50BDE44F" w14:textId="77777777" w:rsidR="00B03B09" w:rsidRPr="00636A10" w:rsidRDefault="00B03B09" w:rsidP="009E17FC">
      <w:pPr>
        <w:tabs>
          <w:tab w:val="left" w:pos="426"/>
          <w:tab w:val="left" w:pos="567"/>
        </w:tabs>
        <w:spacing w:before="60" w:after="60"/>
        <w:jc w:val="both"/>
        <w:rPr>
          <w:rFonts w:ascii="Arial" w:hAnsi="Arial" w:cs="Arial"/>
          <w:sz w:val="22"/>
          <w:szCs w:val="22"/>
        </w:rPr>
      </w:pPr>
    </w:p>
    <w:p w14:paraId="3F3C7DBF" w14:textId="77777777" w:rsidR="00415798" w:rsidRPr="00636A10" w:rsidRDefault="00415798" w:rsidP="0011515D">
      <w:pPr>
        <w:spacing w:before="60" w:after="60"/>
        <w:rPr>
          <w:rFonts w:ascii="Arial" w:hAnsi="Arial" w:cs="Arial"/>
          <w:sz w:val="22"/>
          <w:szCs w:val="22"/>
        </w:rPr>
      </w:pPr>
    </w:p>
    <w:p w14:paraId="1C6B017B" w14:textId="34A166CC" w:rsidR="00DE5FAA" w:rsidRPr="00636A10" w:rsidRDefault="00DE5FAA" w:rsidP="003B125F">
      <w:pPr>
        <w:spacing w:before="60" w:after="60"/>
        <w:jc w:val="center"/>
        <w:rPr>
          <w:rFonts w:ascii="Arial" w:hAnsi="Arial" w:cs="Arial"/>
          <w:sz w:val="22"/>
          <w:szCs w:val="22"/>
        </w:rPr>
      </w:pPr>
      <w:r w:rsidRPr="00636A10">
        <w:rPr>
          <w:rFonts w:ascii="Arial" w:hAnsi="Arial"/>
          <w:sz w:val="22"/>
          <w:szCs w:val="22"/>
        </w:rPr>
        <w:t>______________________________________________________</w:t>
      </w:r>
    </w:p>
    <w:p w14:paraId="64243E03" w14:textId="21C9AE3F" w:rsidR="005E78AB" w:rsidRPr="00636A10" w:rsidRDefault="00DE5FAA" w:rsidP="0011515D">
      <w:pPr>
        <w:spacing w:before="60" w:after="60"/>
        <w:jc w:val="center"/>
        <w:rPr>
          <w:rFonts w:ascii="Arial" w:hAnsi="Arial" w:cs="Arial"/>
          <w:sz w:val="22"/>
          <w:szCs w:val="22"/>
        </w:rPr>
      </w:pPr>
      <w:r w:rsidRPr="00636A10">
        <w:rPr>
          <w:rFonts w:ascii="Arial" w:hAnsi="Arial"/>
          <w:sz w:val="22"/>
          <w:szCs w:val="22"/>
        </w:rPr>
        <w:t>(Position, name, surname and signature of the Supplier or its authorised person)</w:t>
      </w:r>
    </w:p>
    <w:p w14:paraId="11395014" w14:textId="36209670" w:rsidR="005E78AB" w:rsidRPr="00636A10" w:rsidRDefault="005E78AB" w:rsidP="00C95042">
      <w:pPr>
        <w:spacing w:after="200" w:line="276" w:lineRule="auto"/>
        <w:rPr>
          <w:rFonts w:ascii="Arial" w:hAnsi="Arial" w:cs="Arial"/>
          <w:sz w:val="22"/>
          <w:szCs w:val="22"/>
        </w:rPr>
      </w:pPr>
    </w:p>
    <w:bookmarkEnd w:id="1"/>
    <w:p w14:paraId="643112A5" w14:textId="0969C61B" w:rsidR="00F823CE" w:rsidRPr="00636A10" w:rsidRDefault="00F823CE" w:rsidP="005D177D">
      <w:pPr>
        <w:spacing w:before="60" w:after="60"/>
        <w:rPr>
          <w:rFonts w:ascii="Arial" w:hAnsi="Arial" w:cs="Arial"/>
          <w:sz w:val="22"/>
          <w:szCs w:val="22"/>
        </w:rPr>
      </w:pPr>
    </w:p>
    <w:sectPr w:rsidR="00F823CE" w:rsidRPr="00636A10" w:rsidSect="00230AE1">
      <w:pgSz w:w="11906" w:h="16838" w:code="9"/>
      <w:pgMar w:top="1134" w:right="680" w:bottom="1134" w:left="964" w:header="1140"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B460D" w14:textId="77777777" w:rsidR="000813F8" w:rsidRDefault="000813F8" w:rsidP="0043350F">
      <w:r>
        <w:separator/>
      </w:r>
    </w:p>
  </w:endnote>
  <w:endnote w:type="continuationSeparator" w:id="0">
    <w:p w14:paraId="56D98E59" w14:textId="77777777" w:rsidR="000813F8" w:rsidRDefault="000813F8" w:rsidP="0043350F">
      <w:r>
        <w:continuationSeparator/>
      </w:r>
    </w:p>
  </w:endnote>
  <w:endnote w:type="continuationNotice" w:id="1">
    <w:p w14:paraId="18C1C79F" w14:textId="77777777" w:rsidR="000813F8" w:rsidRDefault="000813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33247369"/>
      <w:docPartObj>
        <w:docPartGallery w:val="Page Numbers (Bottom of Page)"/>
        <w:docPartUnique/>
      </w:docPartObj>
    </w:sdtPr>
    <w:sdtEndPr>
      <w:rPr>
        <w:rFonts w:ascii="Times New Roman" w:hAnsi="Times New Roman" w:cs="Times New Roman"/>
        <w:sz w:val="24"/>
        <w:szCs w:val="24"/>
      </w:rPr>
    </w:sdtEndPr>
    <w:sdtContent>
      <w:p w14:paraId="52E5DA71" w14:textId="77777777" w:rsidR="00A30290" w:rsidRPr="0095320A" w:rsidRDefault="00D623F7">
        <w:pPr>
          <w:pStyle w:val="Footer"/>
          <w:jc w:val="center"/>
          <w:rPr>
            <w:rFonts w:ascii="Arial" w:hAnsi="Arial" w:cs="Arial"/>
            <w:sz w:val="18"/>
            <w:szCs w:val="18"/>
          </w:rPr>
        </w:pPr>
        <w:r w:rsidRPr="0095320A">
          <w:rPr>
            <w:rFonts w:ascii="Arial" w:hAnsi="Arial" w:cs="Arial"/>
            <w:sz w:val="18"/>
            <w:szCs w:val="18"/>
          </w:rPr>
          <w:fldChar w:fldCharType="begin"/>
        </w:r>
        <w:r w:rsidRPr="0095320A">
          <w:rPr>
            <w:rFonts w:ascii="Arial" w:hAnsi="Arial" w:cs="Arial"/>
            <w:sz w:val="18"/>
            <w:szCs w:val="18"/>
          </w:rPr>
          <w:instrText>PAGE   \* MERGEFORMAT</w:instrText>
        </w:r>
        <w:r w:rsidRPr="0095320A">
          <w:rPr>
            <w:rFonts w:ascii="Arial" w:hAnsi="Arial" w:cs="Arial"/>
            <w:sz w:val="18"/>
            <w:szCs w:val="18"/>
          </w:rPr>
          <w:fldChar w:fldCharType="separate"/>
        </w:r>
        <w:r w:rsidR="00221BF6" w:rsidRPr="0095320A">
          <w:rPr>
            <w:rFonts w:ascii="Arial" w:hAnsi="Arial" w:cs="Arial"/>
            <w:sz w:val="18"/>
            <w:szCs w:val="18"/>
          </w:rPr>
          <w:t>3</w:t>
        </w:r>
        <w:r w:rsidRPr="0095320A">
          <w:rPr>
            <w:rFonts w:ascii="Arial" w:hAnsi="Arial" w:cs="Arial"/>
            <w:sz w:val="18"/>
            <w:szCs w:val="18"/>
          </w:rPr>
          <w:fldChar w:fldCharType="end"/>
        </w:r>
      </w:p>
      <w:p w14:paraId="62DAB853" w14:textId="5C075ACB" w:rsidR="00D623F7" w:rsidRPr="00121DBB" w:rsidRDefault="5F0C87BD" w:rsidP="00121DBB">
        <w:pPr>
          <w:pStyle w:val="Footer"/>
          <w:jc w:val="right"/>
          <w:rPr>
            <w:rFonts w:ascii="Arial" w:hAnsi="Arial" w:cs="Arial"/>
            <w:i/>
            <w:iCs/>
          </w:rPr>
        </w:pPr>
        <w:r w:rsidRPr="0095320A">
          <w:rPr>
            <w:rStyle w:val="ui-provider"/>
            <w:rFonts w:ascii="Arial" w:hAnsi="Arial" w:cs="Arial"/>
            <w:i/>
            <w:iCs/>
            <w:sz w:val="18"/>
            <w:szCs w:val="18"/>
          </w:rPr>
          <w:t>Version</w:t>
        </w:r>
        <w:r w:rsidRPr="0095320A">
          <w:rPr>
            <w:rStyle w:val="ui-provider"/>
            <w:rFonts w:ascii="Arial" w:hAnsi="Arial" w:cs="Arial"/>
            <w:sz w:val="18"/>
            <w:szCs w:val="18"/>
          </w:rPr>
          <w:t xml:space="preserve"> </w:t>
        </w:r>
        <w:r w:rsidRPr="0095320A">
          <w:rPr>
            <w:rStyle w:val="ui-provider"/>
            <w:rFonts w:ascii="Arial" w:hAnsi="Arial" w:cs="Arial"/>
            <w:i/>
            <w:iCs/>
            <w:sz w:val="18"/>
            <w:szCs w:val="18"/>
          </w:rPr>
          <w:t>202</w:t>
        </w:r>
        <w:r w:rsidR="003721D0">
          <w:rPr>
            <w:rStyle w:val="ui-provider"/>
            <w:rFonts w:ascii="Arial" w:hAnsi="Arial" w:cs="Arial"/>
            <w:i/>
            <w:iCs/>
            <w:sz w:val="18"/>
            <w:szCs w:val="18"/>
          </w:rPr>
          <w:t>50117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8419B" w14:textId="77777777" w:rsidR="000813F8" w:rsidRDefault="000813F8" w:rsidP="0043350F">
      <w:r>
        <w:separator/>
      </w:r>
    </w:p>
  </w:footnote>
  <w:footnote w:type="continuationSeparator" w:id="0">
    <w:p w14:paraId="0EF85734" w14:textId="77777777" w:rsidR="000813F8" w:rsidRDefault="000813F8" w:rsidP="0043350F">
      <w:r>
        <w:continuationSeparator/>
      </w:r>
    </w:p>
  </w:footnote>
  <w:footnote w:type="continuationNotice" w:id="1">
    <w:p w14:paraId="01C516CD" w14:textId="77777777" w:rsidR="000813F8" w:rsidRDefault="000813F8"/>
  </w:footnote>
  <w:footnote w:id="2">
    <w:p w14:paraId="09188A19" w14:textId="04CBE928" w:rsidR="000E3324" w:rsidRPr="000E3324" w:rsidRDefault="000E3324">
      <w:pPr>
        <w:pStyle w:val="FootnoteText"/>
      </w:pPr>
      <w:r>
        <w:rPr>
          <w:rStyle w:val="FootnoteReference"/>
        </w:rPr>
        <w:footnoteRef/>
      </w:r>
      <w:r>
        <w:t xml:space="preserve"> </w:t>
      </w:r>
      <w:r w:rsidR="00B8433A" w:rsidRPr="00321A7C">
        <w:rPr>
          <w:rFonts w:ascii="Arial" w:hAnsi="Arial" w:cs="Arial"/>
          <w:sz w:val="16"/>
          <w:szCs w:val="16"/>
        </w:rPr>
        <w:t>To fill in, if Sub-suppliers are use</w:t>
      </w:r>
      <w:r w:rsidR="00B8433A">
        <w:rPr>
          <w:rFonts w:ascii="Arial" w:hAnsi="Arial" w:cs="Arial"/>
          <w:sz w:val="16"/>
          <w:szCs w:val="16"/>
        </w:rPr>
        <w:t>d</w:t>
      </w:r>
      <w:r w:rsidR="00B8433A" w:rsidRPr="00321A7C">
        <w:rPr>
          <w:rFonts w:ascii="Arial" w:hAnsi="Arial" w:cs="Arial"/>
          <w:sz w:val="16"/>
          <w:szCs w:val="16"/>
        </w:rPr>
        <w:t>.</w:t>
      </w:r>
      <w:r w:rsidR="00B8433A" w:rsidRPr="00321A7C">
        <w:t xml:space="preserve"> </w:t>
      </w:r>
    </w:p>
  </w:footnote>
  <w:footnote w:id="3">
    <w:p w14:paraId="1E34A3BB" w14:textId="77777777" w:rsidR="004C2CEC" w:rsidRPr="00DA10AA" w:rsidRDefault="004C2CEC" w:rsidP="005A280F">
      <w:pPr>
        <w:jc w:val="both"/>
        <w:rPr>
          <w:rFonts w:ascii="Arial" w:hAnsi="Arial" w:cs="Arial"/>
          <w:sz w:val="16"/>
          <w:szCs w:val="16"/>
        </w:rPr>
      </w:pPr>
      <w:r w:rsidRPr="34D15353">
        <w:rPr>
          <w:rStyle w:val="FootnoteReference"/>
        </w:rPr>
        <w:footnoteRef/>
      </w:r>
      <w:r>
        <w:t xml:space="preserve"> </w:t>
      </w:r>
      <w:r w:rsidRPr="00FC4981">
        <w:rPr>
          <w:rFonts w:ascii="Arial" w:hAnsi="Arial" w:cs="Arial"/>
          <w:sz w:val="16"/>
          <w:szCs w:val="16"/>
        </w:rPr>
        <w:t xml:space="preserve">If the sub-supplier is a natural person, </w:t>
      </w:r>
      <w:r>
        <w:rPr>
          <w:rFonts w:ascii="Arial" w:hAnsi="Arial" w:cs="Arial"/>
          <w:sz w:val="16"/>
          <w:szCs w:val="16"/>
        </w:rPr>
        <w:t>indicate 1) place of permanent place of r</w:t>
      </w:r>
      <w:r w:rsidRPr="00FC4981">
        <w:rPr>
          <w:rFonts w:ascii="Arial" w:hAnsi="Arial" w:cs="Arial"/>
          <w:sz w:val="16"/>
          <w:szCs w:val="16"/>
        </w:rPr>
        <w:t xml:space="preserve">esidence and 2) </w:t>
      </w:r>
      <w:r>
        <w:rPr>
          <w:rFonts w:ascii="Arial" w:hAnsi="Arial" w:cs="Arial"/>
          <w:sz w:val="16"/>
          <w:szCs w:val="16"/>
        </w:rPr>
        <w:t>citizenship(s</w:t>
      </w:r>
      <w:r w:rsidRPr="00FC4981">
        <w:rPr>
          <w:rFonts w:ascii="Arial" w:hAnsi="Arial" w:cs="Arial"/>
          <w:sz w:val="16"/>
          <w:szCs w:val="16"/>
        </w:rPr>
        <w:t>)</w:t>
      </w:r>
      <w:r w:rsidRPr="00335217">
        <w:rPr>
          <w:rFonts w:ascii="Arial" w:hAnsi="Arial" w:cs="Arial"/>
          <w:sz w:val="16"/>
          <w:szCs w:val="16"/>
        </w:rPr>
        <w:t>.</w:t>
      </w:r>
    </w:p>
  </w:footnote>
  <w:footnote w:id="4">
    <w:p w14:paraId="347EC406" w14:textId="77777777" w:rsidR="004C2CEC" w:rsidRPr="00DA10AA" w:rsidRDefault="004C2CEC" w:rsidP="005A280F">
      <w:pPr>
        <w:pStyle w:val="FootnoteText"/>
        <w:rPr>
          <w:rFonts w:ascii="Arial" w:hAnsi="Arial" w:cs="Arial"/>
          <w:sz w:val="16"/>
          <w:szCs w:val="16"/>
        </w:rPr>
      </w:pPr>
      <w:r w:rsidRPr="34D15353">
        <w:rPr>
          <w:rStyle w:val="FootnoteReference"/>
        </w:rPr>
        <w:footnoteRef/>
      </w:r>
      <w:r>
        <w:t xml:space="preserve"> </w:t>
      </w:r>
      <w:bookmarkStart w:id="5" w:name="_Hlk153615068"/>
      <w:r w:rsidRPr="00FC4981">
        <w:rPr>
          <w:rFonts w:ascii="Arial" w:hAnsi="Arial" w:cs="Arial"/>
          <w:sz w:val="16"/>
          <w:szCs w:val="16"/>
        </w:rPr>
        <w:t>See footnotes 1 and 2</w:t>
      </w:r>
      <w:r>
        <w:rPr>
          <w:rFonts w:ascii="Arial" w:hAnsi="Arial" w:cs="Arial"/>
          <w:sz w:val="16"/>
          <w:szCs w:val="16"/>
        </w:rPr>
        <w:t>.</w:t>
      </w:r>
      <w:bookmarkEnd w:id="5"/>
    </w:p>
  </w:footnote>
  <w:footnote w:id="5">
    <w:p w14:paraId="66CAFFA8" w14:textId="10E25B01" w:rsidR="00E158BE" w:rsidRPr="00353136" w:rsidRDefault="00E158BE" w:rsidP="00E158BE">
      <w:pPr>
        <w:pStyle w:val="NormalWeb"/>
        <w:spacing w:before="0" w:beforeAutospacing="0" w:after="0" w:afterAutospacing="0"/>
        <w:rPr>
          <w:sz w:val="16"/>
          <w:szCs w:val="16"/>
        </w:rPr>
      </w:pPr>
      <w:r w:rsidRPr="00353136">
        <w:rPr>
          <w:rStyle w:val="FootnoteReference"/>
          <w:sz w:val="16"/>
          <w:szCs w:val="16"/>
        </w:rPr>
        <w:footnoteRef/>
      </w:r>
      <w:r w:rsidRPr="00353136">
        <w:rPr>
          <w:sz w:val="16"/>
          <w:szCs w:val="16"/>
        </w:rPr>
        <w:t xml:space="preserve"> The tender price in EUR excluding VAT shall be used for the assessment of tenders. The price of the tender in EUR excluding VAT must include all costs of the supplier, all taxes, except for VAT, payable according to the valid laws of the Republic of Lithuania, including the costs of submitting invoices through the </w:t>
      </w:r>
      <w:r w:rsidR="005A280F">
        <w:rPr>
          <w:sz w:val="16"/>
          <w:szCs w:val="16"/>
        </w:rPr>
        <w:t>SABIS</w:t>
      </w:r>
      <w:r w:rsidRPr="00353136">
        <w:rPr>
          <w:sz w:val="16"/>
          <w:szCs w:val="16"/>
        </w:rPr>
        <w:t xml:space="preserve"> system.</w:t>
      </w:r>
    </w:p>
  </w:footnote>
  <w:footnote w:id="6">
    <w:p w14:paraId="14BEC9CB" w14:textId="77777777" w:rsidR="00E158BE" w:rsidRPr="00353136" w:rsidRDefault="00E158BE" w:rsidP="00E158BE">
      <w:pPr>
        <w:pStyle w:val="FootnoteText"/>
        <w:rPr>
          <w:rFonts w:ascii="Arial" w:hAnsi="Arial" w:cs="Arial"/>
          <w:sz w:val="16"/>
          <w:szCs w:val="16"/>
        </w:rPr>
      </w:pPr>
      <w:r w:rsidRPr="00353136">
        <w:rPr>
          <w:rStyle w:val="FootnoteReference"/>
          <w:rFonts w:ascii="Arial" w:hAnsi="Arial" w:cs="Arial"/>
          <w:sz w:val="16"/>
          <w:szCs w:val="16"/>
        </w:rPr>
        <w:footnoteRef/>
      </w:r>
      <w:r w:rsidRPr="00353136">
        <w:rPr>
          <w:rFonts w:ascii="Arial" w:hAnsi="Arial" w:cs="Arial"/>
          <w:sz w:val="16"/>
          <w:szCs w:val="16"/>
        </w:rPr>
        <w:t xml:space="preserve"> </w:t>
      </w:r>
      <w:r w:rsidRPr="00353136">
        <w:rPr>
          <w:rFonts w:ascii="Arial" w:hAnsi="Arial" w:cs="Arial"/>
          <w:color w:val="000000" w:themeColor="text1"/>
          <w:sz w:val="16"/>
          <w:szCs w:val="16"/>
        </w:rPr>
        <w:t>The Tender price with VAT must include all taxes and all costs of the supplier in accordance with the requirements of the procurement documents.</w:t>
      </w:r>
    </w:p>
  </w:footnote>
  <w:footnote w:id="7">
    <w:p w14:paraId="26673B69" w14:textId="77777777" w:rsidR="00E158BE" w:rsidRPr="00353136" w:rsidRDefault="00E158BE" w:rsidP="00E158BE">
      <w:pPr>
        <w:pStyle w:val="NormalWeb"/>
        <w:spacing w:before="0" w:beforeAutospacing="0" w:after="0" w:afterAutospacing="0"/>
        <w:rPr>
          <w:sz w:val="16"/>
          <w:szCs w:val="16"/>
        </w:rPr>
      </w:pPr>
      <w:r w:rsidRPr="00353136">
        <w:rPr>
          <w:rStyle w:val="FootnoteReference"/>
          <w:sz w:val="16"/>
          <w:szCs w:val="16"/>
        </w:rPr>
        <w:footnoteRef/>
      </w:r>
      <w:r w:rsidRPr="00353136">
        <w:rPr>
          <w:sz w:val="16"/>
          <w:szCs w:val="16"/>
        </w:rPr>
        <w:t xml:space="preserve"> In cases where the supplier does not have to pay VAT according to the current legislation, the supplier must indicate the reasons for not paying VAT, in accordance with Council Directive 2006/112/EC of 28 November</w:t>
      </w:r>
      <w:r w:rsidRPr="00F04AE0">
        <w:rPr>
          <w:sz w:val="16"/>
          <w:szCs w:val="16"/>
        </w:rPr>
        <w:t xml:space="preserve"> 2006 on the common system of value added tax, or Article 95 of the Law on Value Added Tax, or in other cases indicated by the supplier. In such a case, the line VAT shall not be filled in, or it shall be written "non-VAT payer" or "not applicable“.</w:t>
      </w:r>
    </w:p>
  </w:footnote>
  <w:footnote w:id="8">
    <w:p w14:paraId="7C82D682" w14:textId="77777777" w:rsidR="00E158BE" w:rsidRPr="00DC117B" w:rsidRDefault="00E158BE" w:rsidP="00E158BE">
      <w:pPr>
        <w:pStyle w:val="FootnoteText"/>
        <w:rPr>
          <w:lang w:val="lt-LT"/>
        </w:rPr>
      </w:pPr>
      <w:r w:rsidRPr="00353136">
        <w:rPr>
          <w:rStyle w:val="FootnoteReference"/>
          <w:rFonts w:ascii="Arial" w:hAnsi="Arial" w:cs="Arial"/>
          <w:sz w:val="16"/>
          <w:szCs w:val="16"/>
        </w:rPr>
        <w:footnoteRef/>
      </w:r>
      <w:r w:rsidRPr="00353136">
        <w:rPr>
          <w:rFonts w:ascii="Arial" w:hAnsi="Arial" w:cs="Arial"/>
          <w:sz w:val="16"/>
          <w:szCs w:val="16"/>
        </w:rPr>
        <w:t xml:space="preserve"> Where suppliers fail to indicate the requested information, or where such information has not been provided, the supplier, who has submitted the most economically advantageous tender, may be requested</w:t>
      </w:r>
      <w:r>
        <w:rPr>
          <w:rFonts w:ascii="Arial" w:hAnsi="Arial"/>
          <w:sz w:val="16"/>
          <w:szCs w:val="16"/>
        </w:rPr>
        <w:t xml:space="preserve"> to submit one or more documents referred to in Article 39(3) of the PPL / Article 52(3) of the PL.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3E063" w14:textId="24584392" w:rsidR="001A467F" w:rsidRDefault="001A467F" w:rsidP="001A467F">
    <w:pPr>
      <w:pStyle w:val="Header"/>
      <w:jc w:val="right"/>
    </w:pPr>
    <w:r>
      <w:rPr>
        <w:rStyle w:val="normaltextrun"/>
        <w:rFonts w:ascii="Arial" w:hAnsi="Arial" w:cs="Arial"/>
        <w:color w:val="000000"/>
        <w:sz w:val="22"/>
        <w:szCs w:val="22"/>
        <w:shd w:val="clear" w:color="auto" w:fill="FFFFFF"/>
        <w:lang w:val="en-US"/>
      </w:rPr>
      <w:t>Annex </w:t>
    </w:r>
    <w:r w:rsidR="00EF6862">
      <w:rPr>
        <w:rStyle w:val="normaltextrun"/>
        <w:rFonts w:ascii="Arial" w:hAnsi="Arial" w:cs="Arial"/>
        <w:color w:val="000000"/>
        <w:lang w:val="en-US"/>
      </w:rPr>
      <w:t>X</w:t>
    </w:r>
    <w:r w:rsidRPr="00F940BF">
      <w:rPr>
        <w:rStyle w:val="normaltextrun"/>
        <w:rFonts w:ascii="Arial" w:hAnsi="Arial" w:cs="Arial"/>
        <w:color w:val="000000"/>
        <w:sz w:val="22"/>
        <w:szCs w:val="22"/>
        <w:lang w:val="en-US"/>
      </w:rPr>
      <w:t xml:space="preserve"> </w:t>
    </w:r>
    <w:r>
      <w:rPr>
        <w:rStyle w:val="normaltextrun"/>
        <w:rFonts w:ascii="Arial" w:hAnsi="Arial" w:cs="Arial"/>
        <w:color w:val="000000"/>
        <w:sz w:val="22"/>
        <w:szCs w:val="22"/>
        <w:shd w:val="clear" w:color="auto" w:fill="FFFFFF"/>
        <w:lang w:val="en-US"/>
      </w:rPr>
      <w:t>to the S</w:t>
    </w:r>
    <w:r w:rsidRPr="00136612">
      <w:rPr>
        <w:rStyle w:val="normaltextrun"/>
        <w:rFonts w:ascii="Arial" w:hAnsi="Arial" w:cs="Arial"/>
        <w:color w:val="000000"/>
        <w:sz w:val="22"/>
        <w:szCs w:val="22"/>
        <w:shd w:val="clear" w:color="auto" w:fill="FFFFFF"/>
        <w:lang w:val="en-US"/>
      </w:rPr>
      <w:t>pecial part (</w:t>
    </w:r>
    <w:r>
      <w:rPr>
        <w:rStyle w:val="normaltextrun"/>
        <w:rFonts w:ascii="Arial" w:hAnsi="Arial" w:cs="Arial"/>
        <w:color w:val="000000"/>
        <w:sz w:val="22"/>
        <w:szCs w:val="22"/>
        <w:shd w:val="clear" w:color="auto" w:fill="FFFFFF"/>
        <w:lang w:val="en-US"/>
      </w:rPr>
      <w:t>SP</w:t>
    </w:r>
    <w:r w:rsidRPr="00136612">
      <w:rPr>
        <w:rStyle w:val="normaltextrun"/>
        <w:rFonts w:ascii="Arial" w:hAnsi="Arial" w:cs="Arial"/>
        <w:color w:val="000000"/>
        <w:sz w:val="22"/>
        <w:szCs w:val="22"/>
        <w:shd w:val="clear" w:color="auto" w:fill="FFFFFF"/>
        <w:lang w:val="en-US"/>
      </w:rPr>
      <w:t xml:space="preserve">) of the </w:t>
    </w:r>
    <w:r>
      <w:rPr>
        <w:rStyle w:val="normaltextrun"/>
        <w:rFonts w:ascii="Arial" w:hAnsi="Arial" w:cs="Arial"/>
        <w:color w:val="000000"/>
        <w:sz w:val="22"/>
        <w:szCs w:val="22"/>
        <w:shd w:val="clear" w:color="auto" w:fill="FFFFFF"/>
        <w:lang w:val="en-US"/>
      </w:rPr>
      <w:t>P</w:t>
    </w:r>
    <w:r w:rsidRPr="00136612">
      <w:rPr>
        <w:rStyle w:val="normaltextrun"/>
        <w:rFonts w:ascii="Arial" w:hAnsi="Arial" w:cs="Arial"/>
        <w:color w:val="000000"/>
        <w:sz w:val="22"/>
        <w:szCs w:val="22"/>
        <w:shd w:val="clear" w:color="auto" w:fill="FFFFFF"/>
        <w:lang w:val="en-US"/>
      </w:rPr>
      <w:t>rocurement conditions</w:t>
    </w:r>
    <w:r>
      <w:rPr>
        <w:rStyle w:val="normaltextrun"/>
        <w:rFonts w:ascii="Arial" w:hAnsi="Arial" w:cs="Arial"/>
        <w:color w:val="000000"/>
        <w:sz w:val="22"/>
        <w:szCs w:val="22"/>
        <w:shd w:val="clear" w:color="auto" w:fill="FFFFFF"/>
        <w:lang w:val="en-US"/>
      </w:rPr>
      <w:t xml:space="preserve"> “Tender 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3154A"/>
    <w:multiLevelType w:val="hybridMultilevel"/>
    <w:tmpl w:val="AE88024A"/>
    <w:lvl w:ilvl="0" w:tplc="272E5454">
      <w:start w:val="1"/>
      <w:numFmt w:val="decimal"/>
      <w:lvlText w:val="%1)"/>
      <w:lvlJc w:val="left"/>
      <w:pPr>
        <w:ind w:left="1080" w:hanging="360"/>
      </w:pPr>
      <w:rPr>
        <w:rFonts w:ascii="Arial" w:hAnsi="Arial" w:cs="Arial" w:hint="default"/>
        <w:sz w:val="22"/>
        <w:szCs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6"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0"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1" w15:restartNumberingAfterBreak="0">
    <w:nsid w:val="5D79321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6916356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7" w15:restartNumberingAfterBreak="0">
    <w:nsid w:val="69A524F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9"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80F324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359740814">
    <w:abstractNumId w:val="26"/>
  </w:num>
  <w:num w:numId="2" w16cid:durableId="863789360">
    <w:abstractNumId w:val="32"/>
  </w:num>
  <w:num w:numId="3" w16cid:durableId="1437560635">
    <w:abstractNumId w:val="12"/>
  </w:num>
  <w:num w:numId="4" w16cid:durableId="1848707786">
    <w:abstractNumId w:val="5"/>
  </w:num>
  <w:num w:numId="5" w16cid:durableId="1673290607">
    <w:abstractNumId w:val="0"/>
  </w:num>
  <w:num w:numId="6" w16cid:durableId="1141967235">
    <w:abstractNumId w:val="38"/>
  </w:num>
  <w:num w:numId="7" w16cid:durableId="1842893863">
    <w:abstractNumId w:val="6"/>
  </w:num>
  <w:num w:numId="8" w16cid:durableId="341208097">
    <w:abstractNumId w:val="30"/>
  </w:num>
  <w:num w:numId="9" w16cid:durableId="447507804">
    <w:abstractNumId w:val="15"/>
  </w:num>
  <w:num w:numId="10" w16cid:durableId="1218667977">
    <w:abstractNumId w:val="34"/>
  </w:num>
  <w:num w:numId="11" w16cid:durableId="170533306">
    <w:abstractNumId w:val="1"/>
  </w:num>
  <w:num w:numId="12" w16cid:durableId="1663270323">
    <w:abstractNumId w:val="38"/>
  </w:num>
  <w:num w:numId="13" w16cid:durableId="170998876">
    <w:abstractNumId w:val="39"/>
  </w:num>
  <w:num w:numId="14" w16cid:durableId="2061397594">
    <w:abstractNumId w:val="11"/>
  </w:num>
  <w:num w:numId="15" w16cid:durableId="352000050">
    <w:abstractNumId w:val="7"/>
  </w:num>
  <w:num w:numId="16" w16cid:durableId="138814800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39801065">
    <w:abstractNumId w:val="8"/>
  </w:num>
  <w:num w:numId="18" w16cid:durableId="112208683">
    <w:abstractNumId w:val="13"/>
  </w:num>
  <w:num w:numId="19" w16cid:durableId="241525678">
    <w:abstractNumId w:val="23"/>
  </w:num>
  <w:num w:numId="20" w16cid:durableId="325478936">
    <w:abstractNumId w:val="20"/>
  </w:num>
  <w:num w:numId="21" w16cid:durableId="1293289648">
    <w:abstractNumId w:val="10"/>
  </w:num>
  <w:num w:numId="22" w16cid:durableId="1979988558">
    <w:abstractNumId w:val="41"/>
  </w:num>
  <w:num w:numId="23" w16cid:durableId="731267999">
    <w:abstractNumId w:val="18"/>
  </w:num>
  <w:num w:numId="24" w16cid:durableId="409427736">
    <w:abstractNumId w:val="16"/>
  </w:num>
  <w:num w:numId="25" w16cid:durableId="761492620">
    <w:abstractNumId w:val="21"/>
  </w:num>
  <w:num w:numId="26" w16cid:durableId="2008554817">
    <w:abstractNumId w:val="28"/>
  </w:num>
  <w:num w:numId="27" w16cid:durableId="248854532">
    <w:abstractNumId w:val="29"/>
  </w:num>
  <w:num w:numId="28" w16cid:durableId="396442314">
    <w:abstractNumId w:val="3"/>
  </w:num>
  <w:num w:numId="29" w16cid:durableId="1059016284">
    <w:abstractNumId w:val="17"/>
  </w:num>
  <w:num w:numId="30" w16cid:durableId="550926134">
    <w:abstractNumId w:val="14"/>
  </w:num>
  <w:num w:numId="31" w16cid:durableId="976641352">
    <w:abstractNumId w:val="24"/>
  </w:num>
  <w:num w:numId="32" w16cid:durableId="1568302388">
    <w:abstractNumId w:val="27"/>
  </w:num>
  <w:num w:numId="33" w16cid:durableId="1400441161">
    <w:abstractNumId w:val="22"/>
  </w:num>
  <w:num w:numId="34" w16cid:durableId="961037605">
    <w:abstractNumId w:val="4"/>
  </w:num>
  <w:num w:numId="35" w16cid:durableId="1672248108">
    <w:abstractNumId w:val="42"/>
  </w:num>
  <w:num w:numId="36" w16cid:durableId="508326617">
    <w:abstractNumId w:val="33"/>
  </w:num>
  <w:num w:numId="37" w16cid:durableId="1076978153">
    <w:abstractNumId w:val="2"/>
  </w:num>
  <w:num w:numId="38" w16cid:durableId="19972984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22732155">
    <w:abstractNumId w:val="25"/>
  </w:num>
  <w:num w:numId="40" w16cid:durableId="471796343">
    <w:abstractNumId w:val="35"/>
  </w:num>
  <w:num w:numId="41" w16cid:durableId="1186215955">
    <w:abstractNumId w:val="40"/>
  </w:num>
  <w:num w:numId="42" w16cid:durableId="2076926036">
    <w:abstractNumId w:val="9"/>
  </w:num>
  <w:num w:numId="43" w16cid:durableId="846408327">
    <w:abstractNumId w:val="37"/>
  </w:num>
  <w:num w:numId="44" w16cid:durableId="771164322">
    <w:abstractNumId w:val="31"/>
  </w:num>
  <w:num w:numId="45" w16cid:durableId="5726607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2F10"/>
    <w:rsid w:val="00003DE7"/>
    <w:rsid w:val="000051D6"/>
    <w:rsid w:val="00006436"/>
    <w:rsid w:val="0001189D"/>
    <w:rsid w:val="00013937"/>
    <w:rsid w:val="00015607"/>
    <w:rsid w:val="000213C2"/>
    <w:rsid w:val="00024318"/>
    <w:rsid w:val="000251B9"/>
    <w:rsid w:val="00041495"/>
    <w:rsid w:val="000444F2"/>
    <w:rsid w:val="00045771"/>
    <w:rsid w:val="00045A49"/>
    <w:rsid w:val="00051928"/>
    <w:rsid w:val="00053D45"/>
    <w:rsid w:val="0005418D"/>
    <w:rsid w:val="00056C20"/>
    <w:rsid w:val="00060D9D"/>
    <w:rsid w:val="00062C1E"/>
    <w:rsid w:val="00064E70"/>
    <w:rsid w:val="000666DF"/>
    <w:rsid w:val="0007060F"/>
    <w:rsid w:val="000746D7"/>
    <w:rsid w:val="00077FCF"/>
    <w:rsid w:val="000813F8"/>
    <w:rsid w:val="000840C2"/>
    <w:rsid w:val="00084274"/>
    <w:rsid w:val="00084332"/>
    <w:rsid w:val="00086247"/>
    <w:rsid w:val="00094216"/>
    <w:rsid w:val="00094256"/>
    <w:rsid w:val="0009563E"/>
    <w:rsid w:val="000A0D24"/>
    <w:rsid w:val="000A2923"/>
    <w:rsid w:val="000A4A08"/>
    <w:rsid w:val="000A57CA"/>
    <w:rsid w:val="000A634A"/>
    <w:rsid w:val="000A6664"/>
    <w:rsid w:val="000A6785"/>
    <w:rsid w:val="000A6D13"/>
    <w:rsid w:val="000B0D6A"/>
    <w:rsid w:val="000B193B"/>
    <w:rsid w:val="000B4210"/>
    <w:rsid w:val="000B42F1"/>
    <w:rsid w:val="000C0096"/>
    <w:rsid w:val="000C1874"/>
    <w:rsid w:val="000C5DA3"/>
    <w:rsid w:val="000C60F6"/>
    <w:rsid w:val="000C6644"/>
    <w:rsid w:val="000D0EC0"/>
    <w:rsid w:val="000D0FE4"/>
    <w:rsid w:val="000D1EA7"/>
    <w:rsid w:val="000D3FC3"/>
    <w:rsid w:val="000D4903"/>
    <w:rsid w:val="000E01F4"/>
    <w:rsid w:val="000E02E7"/>
    <w:rsid w:val="000E0F27"/>
    <w:rsid w:val="000E22E5"/>
    <w:rsid w:val="000E3324"/>
    <w:rsid w:val="000E4388"/>
    <w:rsid w:val="000E554A"/>
    <w:rsid w:val="000E5874"/>
    <w:rsid w:val="000E6CBC"/>
    <w:rsid w:val="000F2EB9"/>
    <w:rsid w:val="000F30B1"/>
    <w:rsid w:val="000F3E7E"/>
    <w:rsid w:val="001002A9"/>
    <w:rsid w:val="00101055"/>
    <w:rsid w:val="0010310F"/>
    <w:rsid w:val="001056D7"/>
    <w:rsid w:val="00106F94"/>
    <w:rsid w:val="001077EF"/>
    <w:rsid w:val="00107B7E"/>
    <w:rsid w:val="00110B68"/>
    <w:rsid w:val="00111427"/>
    <w:rsid w:val="0011182F"/>
    <w:rsid w:val="00114E7A"/>
    <w:rsid w:val="0011515D"/>
    <w:rsid w:val="00121DBB"/>
    <w:rsid w:val="00123080"/>
    <w:rsid w:val="00123254"/>
    <w:rsid w:val="00131304"/>
    <w:rsid w:val="0013167D"/>
    <w:rsid w:val="00134583"/>
    <w:rsid w:val="00134CCF"/>
    <w:rsid w:val="00145CAB"/>
    <w:rsid w:val="00146302"/>
    <w:rsid w:val="00147F86"/>
    <w:rsid w:val="001514FF"/>
    <w:rsid w:val="001552F8"/>
    <w:rsid w:val="0015703D"/>
    <w:rsid w:val="001609CE"/>
    <w:rsid w:val="00166B61"/>
    <w:rsid w:val="00171476"/>
    <w:rsid w:val="00171842"/>
    <w:rsid w:val="001738B1"/>
    <w:rsid w:val="0018284C"/>
    <w:rsid w:val="00182B70"/>
    <w:rsid w:val="00182DFF"/>
    <w:rsid w:val="00191F5F"/>
    <w:rsid w:val="001921A0"/>
    <w:rsid w:val="0019275B"/>
    <w:rsid w:val="001977B4"/>
    <w:rsid w:val="001A004B"/>
    <w:rsid w:val="001A0DA7"/>
    <w:rsid w:val="001A36C1"/>
    <w:rsid w:val="001A3E90"/>
    <w:rsid w:val="001A3F25"/>
    <w:rsid w:val="001A45AA"/>
    <w:rsid w:val="001A467F"/>
    <w:rsid w:val="001A5BB5"/>
    <w:rsid w:val="001A7B5E"/>
    <w:rsid w:val="001B099C"/>
    <w:rsid w:val="001B0AC4"/>
    <w:rsid w:val="001B1209"/>
    <w:rsid w:val="001B1710"/>
    <w:rsid w:val="001B23B7"/>
    <w:rsid w:val="001B39B6"/>
    <w:rsid w:val="001B44B4"/>
    <w:rsid w:val="001B7EE5"/>
    <w:rsid w:val="001C180F"/>
    <w:rsid w:val="001C3C78"/>
    <w:rsid w:val="001C3C92"/>
    <w:rsid w:val="001C770A"/>
    <w:rsid w:val="001D01B9"/>
    <w:rsid w:val="001D1C41"/>
    <w:rsid w:val="001D1E1C"/>
    <w:rsid w:val="001D3382"/>
    <w:rsid w:val="001D3F19"/>
    <w:rsid w:val="001D43AA"/>
    <w:rsid w:val="001D4986"/>
    <w:rsid w:val="001D4D36"/>
    <w:rsid w:val="001D7C2C"/>
    <w:rsid w:val="001E2719"/>
    <w:rsid w:val="001E3ED5"/>
    <w:rsid w:val="001E6164"/>
    <w:rsid w:val="001E6487"/>
    <w:rsid w:val="001E6A7E"/>
    <w:rsid w:val="001E7290"/>
    <w:rsid w:val="001F22FF"/>
    <w:rsid w:val="001F44DA"/>
    <w:rsid w:val="00200E4D"/>
    <w:rsid w:val="0020294D"/>
    <w:rsid w:val="00202EBB"/>
    <w:rsid w:val="00203494"/>
    <w:rsid w:val="00205771"/>
    <w:rsid w:val="00205A9C"/>
    <w:rsid w:val="00206C98"/>
    <w:rsid w:val="00212AEF"/>
    <w:rsid w:val="00221B3E"/>
    <w:rsid w:val="00221BF6"/>
    <w:rsid w:val="00221D6B"/>
    <w:rsid w:val="002228FD"/>
    <w:rsid w:val="00223ADE"/>
    <w:rsid w:val="00225E14"/>
    <w:rsid w:val="00230AE1"/>
    <w:rsid w:val="00232E4D"/>
    <w:rsid w:val="0023515E"/>
    <w:rsid w:val="00235697"/>
    <w:rsid w:val="00235765"/>
    <w:rsid w:val="00235AE9"/>
    <w:rsid w:val="00235FCC"/>
    <w:rsid w:val="00237A46"/>
    <w:rsid w:val="00244C94"/>
    <w:rsid w:val="002450F2"/>
    <w:rsid w:val="00245C68"/>
    <w:rsid w:val="00247184"/>
    <w:rsid w:val="0025055D"/>
    <w:rsid w:val="002525CA"/>
    <w:rsid w:val="0025446C"/>
    <w:rsid w:val="00260070"/>
    <w:rsid w:val="00262B42"/>
    <w:rsid w:val="00266D18"/>
    <w:rsid w:val="002671C4"/>
    <w:rsid w:val="00267A98"/>
    <w:rsid w:val="0027360F"/>
    <w:rsid w:val="00275EF3"/>
    <w:rsid w:val="00280EB1"/>
    <w:rsid w:val="0028142D"/>
    <w:rsid w:val="002816A7"/>
    <w:rsid w:val="00281DA9"/>
    <w:rsid w:val="002867D9"/>
    <w:rsid w:val="002915C3"/>
    <w:rsid w:val="0029279C"/>
    <w:rsid w:val="00293D7C"/>
    <w:rsid w:val="002950FB"/>
    <w:rsid w:val="002A23C8"/>
    <w:rsid w:val="002A4B23"/>
    <w:rsid w:val="002A5C20"/>
    <w:rsid w:val="002B0323"/>
    <w:rsid w:val="002B0EA3"/>
    <w:rsid w:val="002B23A4"/>
    <w:rsid w:val="002B2759"/>
    <w:rsid w:val="002B32BC"/>
    <w:rsid w:val="002B450F"/>
    <w:rsid w:val="002B5469"/>
    <w:rsid w:val="002B5C1E"/>
    <w:rsid w:val="002B7448"/>
    <w:rsid w:val="002C25A7"/>
    <w:rsid w:val="002C43C7"/>
    <w:rsid w:val="002C51F2"/>
    <w:rsid w:val="002C6E9F"/>
    <w:rsid w:val="002D4057"/>
    <w:rsid w:val="002D4269"/>
    <w:rsid w:val="002D6CE2"/>
    <w:rsid w:val="002D6F8B"/>
    <w:rsid w:val="002D7C08"/>
    <w:rsid w:val="002E0780"/>
    <w:rsid w:val="002E0EAA"/>
    <w:rsid w:val="002E5351"/>
    <w:rsid w:val="002E55E0"/>
    <w:rsid w:val="002E6764"/>
    <w:rsid w:val="002F643C"/>
    <w:rsid w:val="002F707D"/>
    <w:rsid w:val="003018E4"/>
    <w:rsid w:val="00303F64"/>
    <w:rsid w:val="003065C4"/>
    <w:rsid w:val="00307E1D"/>
    <w:rsid w:val="00310204"/>
    <w:rsid w:val="003125A3"/>
    <w:rsid w:val="003130A9"/>
    <w:rsid w:val="00320780"/>
    <w:rsid w:val="00321062"/>
    <w:rsid w:val="0032172E"/>
    <w:rsid w:val="003218D6"/>
    <w:rsid w:val="0032744F"/>
    <w:rsid w:val="00332A69"/>
    <w:rsid w:val="003343C5"/>
    <w:rsid w:val="0033484C"/>
    <w:rsid w:val="00336548"/>
    <w:rsid w:val="00340B31"/>
    <w:rsid w:val="00342EFC"/>
    <w:rsid w:val="00343A3B"/>
    <w:rsid w:val="0034486C"/>
    <w:rsid w:val="003463E4"/>
    <w:rsid w:val="00352E37"/>
    <w:rsid w:val="00352FD1"/>
    <w:rsid w:val="00353949"/>
    <w:rsid w:val="00353F45"/>
    <w:rsid w:val="00355DEC"/>
    <w:rsid w:val="00356763"/>
    <w:rsid w:val="0035686E"/>
    <w:rsid w:val="00356DDD"/>
    <w:rsid w:val="00360434"/>
    <w:rsid w:val="003611C8"/>
    <w:rsid w:val="00363CBF"/>
    <w:rsid w:val="00364788"/>
    <w:rsid w:val="003667DC"/>
    <w:rsid w:val="0037064F"/>
    <w:rsid w:val="00371C3A"/>
    <w:rsid w:val="003721D0"/>
    <w:rsid w:val="0037338A"/>
    <w:rsid w:val="00373A19"/>
    <w:rsid w:val="00373E1C"/>
    <w:rsid w:val="00376C3C"/>
    <w:rsid w:val="00377642"/>
    <w:rsid w:val="0037792E"/>
    <w:rsid w:val="00381384"/>
    <w:rsid w:val="00383107"/>
    <w:rsid w:val="003847A7"/>
    <w:rsid w:val="003944E1"/>
    <w:rsid w:val="003950A8"/>
    <w:rsid w:val="00396321"/>
    <w:rsid w:val="00396339"/>
    <w:rsid w:val="0039786D"/>
    <w:rsid w:val="00397FE7"/>
    <w:rsid w:val="003A2A0E"/>
    <w:rsid w:val="003A565A"/>
    <w:rsid w:val="003A598E"/>
    <w:rsid w:val="003A5E85"/>
    <w:rsid w:val="003A62EC"/>
    <w:rsid w:val="003B125F"/>
    <w:rsid w:val="003B18DD"/>
    <w:rsid w:val="003B6C66"/>
    <w:rsid w:val="003B6C73"/>
    <w:rsid w:val="003C0D72"/>
    <w:rsid w:val="003C1726"/>
    <w:rsid w:val="003C277F"/>
    <w:rsid w:val="003C551D"/>
    <w:rsid w:val="003C5529"/>
    <w:rsid w:val="003D01A7"/>
    <w:rsid w:val="003E0891"/>
    <w:rsid w:val="003E0EB9"/>
    <w:rsid w:val="003E213A"/>
    <w:rsid w:val="003E3DE5"/>
    <w:rsid w:val="003E5112"/>
    <w:rsid w:val="003E6044"/>
    <w:rsid w:val="003E6387"/>
    <w:rsid w:val="003E7695"/>
    <w:rsid w:val="003F0AE3"/>
    <w:rsid w:val="003F0EF6"/>
    <w:rsid w:val="003F1089"/>
    <w:rsid w:val="003F27C7"/>
    <w:rsid w:val="003F2E6A"/>
    <w:rsid w:val="003F5FD3"/>
    <w:rsid w:val="003F6684"/>
    <w:rsid w:val="00402E05"/>
    <w:rsid w:val="004059CB"/>
    <w:rsid w:val="00410AB1"/>
    <w:rsid w:val="00413C7C"/>
    <w:rsid w:val="00415798"/>
    <w:rsid w:val="004202D2"/>
    <w:rsid w:val="00424ABF"/>
    <w:rsid w:val="00426691"/>
    <w:rsid w:val="00430A96"/>
    <w:rsid w:val="00432EB7"/>
    <w:rsid w:val="0043350F"/>
    <w:rsid w:val="004338E2"/>
    <w:rsid w:val="00435093"/>
    <w:rsid w:val="004369DA"/>
    <w:rsid w:val="0043767D"/>
    <w:rsid w:val="00437917"/>
    <w:rsid w:val="00451148"/>
    <w:rsid w:val="004522DA"/>
    <w:rsid w:val="00454BE5"/>
    <w:rsid w:val="004556C3"/>
    <w:rsid w:val="00455D22"/>
    <w:rsid w:val="004600AF"/>
    <w:rsid w:val="00461CC5"/>
    <w:rsid w:val="00462A26"/>
    <w:rsid w:val="00463F5E"/>
    <w:rsid w:val="00475740"/>
    <w:rsid w:val="00477A5A"/>
    <w:rsid w:val="00477F7A"/>
    <w:rsid w:val="00481442"/>
    <w:rsid w:val="00481B87"/>
    <w:rsid w:val="00483BE7"/>
    <w:rsid w:val="00483CEB"/>
    <w:rsid w:val="00483EF4"/>
    <w:rsid w:val="00484216"/>
    <w:rsid w:val="004846EF"/>
    <w:rsid w:val="004868BF"/>
    <w:rsid w:val="00486B7C"/>
    <w:rsid w:val="004903E5"/>
    <w:rsid w:val="00491FC3"/>
    <w:rsid w:val="00493E02"/>
    <w:rsid w:val="00495917"/>
    <w:rsid w:val="00496E01"/>
    <w:rsid w:val="00497684"/>
    <w:rsid w:val="00497BE4"/>
    <w:rsid w:val="004A155D"/>
    <w:rsid w:val="004A755D"/>
    <w:rsid w:val="004B0C88"/>
    <w:rsid w:val="004B0C9B"/>
    <w:rsid w:val="004B3B3A"/>
    <w:rsid w:val="004B6320"/>
    <w:rsid w:val="004B7A2D"/>
    <w:rsid w:val="004C2345"/>
    <w:rsid w:val="004C28C4"/>
    <w:rsid w:val="004C2B05"/>
    <w:rsid w:val="004C2CEC"/>
    <w:rsid w:val="004C4DE8"/>
    <w:rsid w:val="004C4FD0"/>
    <w:rsid w:val="004C5AA4"/>
    <w:rsid w:val="004C6603"/>
    <w:rsid w:val="004C6B89"/>
    <w:rsid w:val="004C6ED3"/>
    <w:rsid w:val="004D1A2A"/>
    <w:rsid w:val="004D36DE"/>
    <w:rsid w:val="004D3E46"/>
    <w:rsid w:val="004D70A3"/>
    <w:rsid w:val="004E0748"/>
    <w:rsid w:val="004E0890"/>
    <w:rsid w:val="004E2A40"/>
    <w:rsid w:val="004E4500"/>
    <w:rsid w:val="004F29DE"/>
    <w:rsid w:val="004F29ED"/>
    <w:rsid w:val="004F5639"/>
    <w:rsid w:val="00502513"/>
    <w:rsid w:val="005040EF"/>
    <w:rsid w:val="00507523"/>
    <w:rsid w:val="0051252D"/>
    <w:rsid w:val="00514E38"/>
    <w:rsid w:val="005158C3"/>
    <w:rsid w:val="005206D9"/>
    <w:rsid w:val="0052388D"/>
    <w:rsid w:val="00523934"/>
    <w:rsid w:val="00524169"/>
    <w:rsid w:val="00525013"/>
    <w:rsid w:val="00526943"/>
    <w:rsid w:val="00527127"/>
    <w:rsid w:val="00527DC1"/>
    <w:rsid w:val="00531015"/>
    <w:rsid w:val="00531810"/>
    <w:rsid w:val="00533F20"/>
    <w:rsid w:val="00535015"/>
    <w:rsid w:val="0053572B"/>
    <w:rsid w:val="0053600D"/>
    <w:rsid w:val="00537ED6"/>
    <w:rsid w:val="0054338C"/>
    <w:rsid w:val="00543803"/>
    <w:rsid w:val="0054389A"/>
    <w:rsid w:val="00543CBD"/>
    <w:rsid w:val="0055250A"/>
    <w:rsid w:val="00554112"/>
    <w:rsid w:val="00554D82"/>
    <w:rsid w:val="00556452"/>
    <w:rsid w:val="00557DC7"/>
    <w:rsid w:val="005622A3"/>
    <w:rsid w:val="00565890"/>
    <w:rsid w:val="00567F58"/>
    <w:rsid w:val="005705F7"/>
    <w:rsid w:val="00571329"/>
    <w:rsid w:val="00577ECB"/>
    <w:rsid w:val="005805BB"/>
    <w:rsid w:val="0058111C"/>
    <w:rsid w:val="00581EBE"/>
    <w:rsid w:val="00587D29"/>
    <w:rsid w:val="0059047A"/>
    <w:rsid w:val="00590675"/>
    <w:rsid w:val="00593299"/>
    <w:rsid w:val="00595027"/>
    <w:rsid w:val="0059636D"/>
    <w:rsid w:val="005964AB"/>
    <w:rsid w:val="005A0099"/>
    <w:rsid w:val="005A280F"/>
    <w:rsid w:val="005A79FE"/>
    <w:rsid w:val="005B490C"/>
    <w:rsid w:val="005B4D00"/>
    <w:rsid w:val="005C53AC"/>
    <w:rsid w:val="005C5563"/>
    <w:rsid w:val="005C57FD"/>
    <w:rsid w:val="005C61FC"/>
    <w:rsid w:val="005C64D7"/>
    <w:rsid w:val="005D020D"/>
    <w:rsid w:val="005D107A"/>
    <w:rsid w:val="005D1519"/>
    <w:rsid w:val="005D177D"/>
    <w:rsid w:val="005D2926"/>
    <w:rsid w:val="005D4D9B"/>
    <w:rsid w:val="005D5D30"/>
    <w:rsid w:val="005D7214"/>
    <w:rsid w:val="005E1C1C"/>
    <w:rsid w:val="005E28A7"/>
    <w:rsid w:val="005E6650"/>
    <w:rsid w:val="005E74F9"/>
    <w:rsid w:val="005E78AB"/>
    <w:rsid w:val="005F0249"/>
    <w:rsid w:val="005F563B"/>
    <w:rsid w:val="005F7B64"/>
    <w:rsid w:val="00601E1E"/>
    <w:rsid w:val="00602492"/>
    <w:rsid w:val="006043B3"/>
    <w:rsid w:val="00606561"/>
    <w:rsid w:val="006108A0"/>
    <w:rsid w:val="00611F16"/>
    <w:rsid w:val="0061569F"/>
    <w:rsid w:val="00617314"/>
    <w:rsid w:val="0062082C"/>
    <w:rsid w:val="00623F90"/>
    <w:rsid w:val="00623FFA"/>
    <w:rsid w:val="00624E3E"/>
    <w:rsid w:val="006264C8"/>
    <w:rsid w:val="0062750F"/>
    <w:rsid w:val="00632877"/>
    <w:rsid w:val="00633421"/>
    <w:rsid w:val="006355A3"/>
    <w:rsid w:val="00636A10"/>
    <w:rsid w:val="00641026"/>
    <w:rsid w:val="00642291"/>
    <w:rsid w:val="00642CE8"/>
    <w:rsid w:val="00642F91"/>
    <w:rsid w:val="00646560"/>
    <w:rsid w:val="006465EE"/>
    <w:rsid w:val="006505C8"/>
    <w:rsid w:val="0065479F"/>
    <w:rsid w:val="00655AC1"/>
    <w:rsid w:val="00655B29"/>
    <w:rsid w:val="00663AB6"/>
    <w:rsid w:val="0066607A"/>
    <w:rsid w:val="006664DD"/>
    <w:rsid w:val="006714BD"/>
    <w:rsid w:val="006722B2"/>
    <w:rsid w:val="00675499"/>
    <w:rsid w:val="00676F88"/>
    <w:rsid w:val="00677973"/>
    <w:rsid w:val="006816A8"/>
    <w:rsid w:val="00682BF9"/>
    <w:rsid w:val="00683140"/>
    <w:rsid w:val="00683885"/>
    <w:rsid w:val="006857C4"/>
    <w:rsid w:val="006871BB"/>
    <w:rsid w:val="00692515"/>
    <w:rsid w:val="00692FEA"/>
    <w:rsid w:val="006A2B7C"/>
    <w:rsid w:val="006A6634"/>
    <w:rsid w:val="006A7B3A"/>
    <w:rsid w:val="006B04D9"/>
    <w:rsid w:val="006B1C95"/>
    <w:rsid w:val="006C0578"/>
    <w:rsid w:val="006C08D0"/>
    <w:rsid w:val="006C544D"/>
    <w:rsid w:val="006C5C8A"/>
    <w:rsid w:val="006C6972"/>
    <w:rsid w:val="006C7BE2"/>
    <w:rsid w:val="006D6557"/>
    <w:rsid w:val="006E25D8"/>
    <w:rsid w:val="006E6B2B"/>
    <w:rsid w:val="006F28AB"/>
    <w:rsid w:val="006F3B7A"/>
    <w:rsid w:val="006F6128"/>
    <w:rsid w:val="0070263A"/>
    <w:rsid w:val="0070321D"/>
    <w:rsid w:val="00707444"/>
    <w:rsid w:val="007077DC"/>
    <w:rsid w:val="007126C9"/>
    <w:rsid w:val="00713B42"/>
    <w:rsid w:val="00717D33"/>
    <w:rsid w:val="007268B3"/>
    <w:rsid w:val="00730A96"/>
    <w:rsid w:val="0073404D"/>
    <w:rsid w:val="007408E3"/>
    <w:rsid w:val="0074226B"/>
    <w:rsid w:val="0074415B"/>
    <w:rsid w:val="0074694F"/>
    <w:rsid w:val="00746DAD"/>
    <w:rsid w:val="00747265"/>
    <w:rsid w:val="00750868"/>
    <w:rsid w:val="00750CE4"/>
    <w:rsid w:val="00751210"/>
    <w:rsid w:val="00752719"/>
    <w:rsid w:val="00757E8A"/>
    <w:rsid w:val="0076242B"/>
    <w:rsid w:val="007626AE"/>
    <w:rsid w:val="00766820"/>
    <w:rsid w:val="007728B3"/>
    <w:rsid w:val="007744F5"/>
    <w:rsid w:val="0078180C"/>
    <w:rsid w:val="00781CCE"/>
    <w:rsid w:val="0078217A"/>
    <w:rsid w:val="007852FA"/>
    <w:rsid w:val="00785A54"/>
    <w:rsid w:val="00787891"/>
    <w:rsid w:val="007908DA"/>
    <w:rsid w:val="0079286F"/>
    <w:rsid w:val="00793EF0"/>
    <w:rsid w:val="00794C95"/>
    <w:rsid w:val="0079699D"/>
    <w:rsid w:val="007A490C"/>
    <w:rsid w:val="007A5D58"/>
    <w:rsid w:val="007A617D"/>
    <w:rsid w:val="007B17F2"/>
    <w:rsid w:val="007B28D7"/>
    <w:rsid w:val="007B3243"/>
    <w:rsid w:val="007B4F20"/>
    <w:rsid w:val="007B596F"/>
    <w:rsid w:val="007B767E"/>
    <w:rsid w:val="007C3767"/>
    <w:rsid w:val="007C4ED5"/>
    <w:rsid w:val="007C5EEE"/>
    <w:rsid w:val="007C64DB"/>
    <w:rsid w:val="007C747B"/>
    <w:rsid w:val="007D0D92"/>
    <w:rsid w:val="007D283E"/>
    <w:rsid w:val="007D37F5"/>
    <w:rsid w:val="007D4800"/>
    <w:rsid w:val="007D54D4"/>
    <w:rsid w:val="007E0D2F"/>
    <w:rsid w:val="007E1904"/>
    <w:rsid w:val="007E2215"/>
    <w:rsid w:val="007E4341"/>
    <w:rsid w:val="007F0BC1"/>
    <w:rsid w:val="00805DD6"/>
    <w:rsid w:val="008060C2"/>
    <w:rsid w:val="008079D7"/>
    <w:rsid w:val="00820262"/>
    <w:rsid w:val="00824273"/>
    <w:rsid w:val="00826151"/>
    <w:rsid w:val="00830925"/>
    <w:rsid w:val="00831F68"/>
    <w:rsid w:val="00834E11"/>
    <w:rsid w:val="00835E6D"/>
    <w:rsid w:val="00840FB6"/>
    <w:rsid w:val="0084432A"/>
    <w:rsid w:val="00844B4A"/>
    <w:rsid w:val="008454ED"/>
    <w:rsid w:val="008464F5"/>
    <w:rsid w:val="00851A7F"/>
    <w:rsid w:val="00852AA6"/>
    <w:rsid w:val="00857073"/>
    <w:rsid w:val="00862954"/>
    <w:rsid w:val="00863A6F"/>
    <w:rsid w:val="00865060"/>
    <w:rsid w:val="00866772"/>
    <w:rsid w:val="00866D40"/>
    <w:rsid w:val="008726AD"/>
    <w:rsid w:val="0087430B"/>
    <w:rsid w:val="008759ED"/>
    <w:rsid w:val="00876B33"/>
    <w:rsid w:val="00880D9E"/>
    <w:rsid w:val="00882C59"/>
    <w:rsid w:val="00883886"/>
    <w:rsid w:val="0088561D"/>
    <w:rsid w:val="0088579C"/>
    <w:rsid w:val="008867D0"/>
    <w:rsid w:val="00886C10"/>
    <w:rsid w:val="008900E9"/>
    <w:rsid w:val="008929B5"/>
    <w:rsid w:val="00894D1B"/>
    <w:rsid w:val="008960A4"/>
    <w:rsid w:val="00896557"/>
    <w:rsid w:val="00897548"/>
    <w:rsid w:val="008A25EC"/>
    <w:rsid w:val="008A53FB"/>
    <w:rsid w:val="008A74A5"/>
    <w:rsid w:val="008B1A3D"/>
    <w:rsid w:val="008B55F5"/>
    <w:rsid w:val="008C2EB9"/>
    <w:rsid w:val="008C5FEA"/>
    <w:rsid w:val="008D5DAC"/>
    <w:rsid w:val="008D6F65"/>
    <w:rsid w:val="008D7467"/>
    <w:rsid w:val="008D7A4D"/>
    <w:rsid w:val="008E0FAB"/>
    <w:rsid w:val="008E1BA2"/>
    <w:rsid w:val="008E4ADD"/>
    <w:rsid w:val="008E709C"/>
    <w:rsid w:val="008F27CA"/>
    <w:rsid w:val="008F4467"/>
    <w:rsid w:val="008F4845"/>
    <w:rsid w:val="008F7F2E"/>
    <w:rsid w:val="00901DAF"/>
    <w:rsid w:val="00902B8D"/>
    <w:rsid w:val="009038D6"/>
    <w:rsid w:val="00905646"/>
    <w:rsid w:val="009069D9"/>
    <w:rsid w:val="0091488D"/>
    <w:rsid w:val="00916560"/>
    <w:rsid w:val="009168EF"/>
    <w:rsid w:val="00916BA8"/>
    <w:rsid w:val="0092632D"/>
    <w:rsid w:val="009267B3"/>
    <w:rsid w:val="009271C7"/>
    <w:rsid w:val="00931361"/>
    <w:rsid w:val="0093280D"/>
    <w:rsid w:val="00933155"/>
    <w:rsid w:val="009369B7"/>
    <w:rsid w:val="00936DF4"/>
    <w:rsid w:val="009376D8"/>
    <w:rsid w:val="009444FF"/>
    <w:rsid w:val="00950850"/>
    <w:rsid w:val="00951A07"/>
    <w:rsid w:val="00952820"/>
    <w:rsid w:val="0095320A"/>
    <w:rsid w:val="009539CA"/>
    <w:rsid w:val="0096083C"/>
    <w:rsid w:val="00960C1A"/>
    <w:rsid w:val="00960CBE"/>
    <w:rsid w:val="00962E9B"/>
    <w:rsid w:val="00963DF1"/>
    <w:rsid w:val="0096465E"/>
    <w:rsid w:val="0096490C"/>
    <w:rsid w:val="00965E21"/>
    <w:rsid w:val="009662DC"/>
    <w:rsid w:val="00967F40"/>
    <w:rsid w:val="009755EF"/>
    <w:rsid w:val="009759C9"/>
    <w:rsid w:val="00982750"/>
    <w:rsid w:val="00990437"/>
    <w:rsid w:val="009924D2"/>
    <w:rsid w:val="0099263A"/>
    <w:rsid w:val="0099699A"/>
    <w:rsid w:val="009A2E59"/>
    <w:rsid w:val="009A32C2"/>
    <w:rsid w:val="009A36AB"/>
    <w:rsid w:val="009A3A6B"/>
    <w:rsid w:val="009A4198"/>
    <w:rsid w:val="009A6B49"/>
    <w:rsid w:val="009A75D0"/>
    <w:rsid w:val="009B03E1"/>
    <w:rsid w:val="009B2981"/>
    <w:rsid w:val="009B36D6"/>
    <w:rsid w:val="009B37B4"/>
    <w:rsid w:val="009B440D"/>
    <w:rsid w:val="009B7C18"/>
    <w:rsid w:val="009C05F1"/>
    <w:rsid w:val="009C0AC8"/>
    <w:rsid w:val="009C2490"/>
    <w:rsid w:val="009D152C"/>
    <w:rsid w:val="009D1586"/>
    <w:rsid w:val="009D3EE1"/>
    <w:rsid w:val="009D7A45"/>
    <w:rsid w:val="009E0039"/>
    <w:rsid w:val="009E162A"/>
    <w:rsid w:val="009E17FC"/>
    <w:rsid w:val="009E3B3A"/>
    <w:rsid w:val="009F0350"/>
    <w:rsid w:val="009F0B8E"/>
    <w:rsid w:val="009F1AA0"/>
    <w:rsid w:val="009F2F33"/>
    <w:rsid w:val="009F4DCE"/>
    <w:rsid w:val="00A01C9A"/>
    <w:rsid w:val="00A04393"/>
    <w:rsid w:val="00A06122"/>
    <w:rsid w:val="00A11648"/>
    <w:rsid w:val="00A117AF"/>
    <w:rsid w:val="00A128A3"/>
    <w:rsid w:val="00A1323D"/>
    <w:rsid w:val="00A13F77"/>
    <w:rsid w:val="00A153D1"/>
    <w:rsid w:val="00A1786D"/>
    <w:rsid w:val="00A264D7"/>
    <w:rsid w:val="00A30290"/>
    <w:rsid w:val="00A30749"/>
    <w:rsid w:val="00A31120"/>
    <w:rsid w:val="00A32975"/>
    <w:rsid w:val="00A32B30"/>
    <w:rsid w:val="00A3321B"/>
    <w:rsid w:val="00A33EB0"/>
    <w:rsid w:val="00A41AED"/>
    <w:rsid w:val="00A43C7A"/>
    <w:rsid w:val="00A4426B"/>
    <w:rsid w:val="00A442BD"/>
    <w:rsid w:val="00A44DE6"/>
    <w:rsid w:val="00A45E87"/>
    <w:rsid w:val="00A469A0"/>
    <w:rsid w:val="00A4744C"/>
    <w:rsid w:val="00A474E0"/>
    <w:rsid w:val="00A47C08"/>
    <w:rsid w:val="00A51C0A"/>
    <w:rsid w:val="00A53075"/>
    <w:rsid w:val="00A5334E"/>
    <w:rsid w:val="00A54DF1"/>
    <w:rsid w:val="00A55C9B"/>
    <w:rsid w:val="00A60497"/>
    <w:rsid w:val="00A62CB4"/>
    <w:rsid w:val="00A63DCF"/>
    <w:rsid w:val="00A645D6"/>
    <w:rsid w:val="00A65C3B"/>
    <w:rsid w:val="00A72333"/>
    <w:rsid w:val="00A72773"/>
    <w:rsid w:val="00A76E8C"/>
    <w:rsid w:val="00A76ECE"/>
    <w:rsid w:val="00A81C86"/>
    <w:rsid w:val="00A844CE"/>
    <w:rsid w:val="00A854FD"/>
    <w:rsid w:val="00A96804"/>
    <w:rsid w:val="00A96C0D"/>
    <w:rsid w:val="00A96D04"/>
    <w:rsid w:val="00A97430"/>
    <w:rsid w:val="00AA0055"/>
    <w:rsid w:val="00AA0C64"/>
    <w:rsid w:val="00AA2966"/>
    <w:rsid w:val="00AA5E08"/>
    <w:rsid w:val="00AA77F0"/>
    <w:rsid w:val="00AB22B7"/>
    <w:rsid w:val="00AB3524"/>
    <w:rsid w:val="00AB5634"/>
    <w:rsid w:val="00AB57E3"/>
    <w:rsid w:val="00AC0136"/>
    <w:rsid w:val="00AC6421"/>
    <w:rsid w:val="00AD1BC3"/>
    <w:rsid w:val="00AD36C8"/>
    <w:rsid w:val="00AD37DD"/>
    <w:rsid w:val="00AD5CB1"/>
    <w:rsid w:val="00AE02C8"/>
    <w:rsid w:val="00AE04E8"/>
    <w:rsid w:val="00AE11D3"/>
    <w:rsid w:val="00AE326D"/>
    <w:rsid w:val="00AE417B"/>
    <w:rsid w:val="00AF07ED"/>
    <w:rsid w:val="00AF1A16"/>
    <w:rsid w:val="00AF1C94"/>
    <w:rsid w:val="00AF1EF9"/>
    <w:rsid w:val="00AF1FAD"/>
    <w:rsid w:val="00AF44B5"/>
    <w:rsid w:val="00B03B09"/>
    <w:rsid w:val="00B06E69"/>
    <w:rsid w:val="00B07C32"/>
    <w:rsid w:val="00B07E4A"/>
    <w:rsid w:val="00B10560"/>
    <w:rsid w:val="00B107D8"/>
    <w:rsid w:val="00B137DB"/>
    <w:rsid w:val="00B13F50"/>
    <w:rsid w:val="00B163A7"/>
    <w:rsid w:val="00B16A88"/>
    <w:rsid w:val="00B1726F"/>
    <w:rsid w:val="00B17507"/>
    <w:rsid w:val="00B22487"/>
    <w:rsid w:val="00B22DA6"/>
    <w:rsid w:val="00B23BD6"/>
    <w:rsid w:val="00B24A03"/>
    <w:rsid w:val="00B25B67"/>
    <w:rsid w:val="00B33133"/>
    <w:rsid w:val="00B33ACA"/>
    <w:rsid w:val="00B34ED8"/>
    <w:rsid w:val="00B41038"/>
    <w:rsid w:val="00B44124"/>
    <w:rsid w:val="00B447EB"/>
    <w:rsid w:val="00B52193"/>
    <w:rsid w:val="00B52FE3"/>
    <w:rsid w:val="00B53331"/>
    <w:rsid w:val="00B5683A"/>
    <w:rsid w:val="00B57E76"/>
    <w:rsid w:val="00B60728"/>
    <w:rsid w:val="00B61B1B"/>
    <w:rsid w:val="00B62476"/>
    <w:rsid w:val="00B671BB"/>
    <w:rsid w:val="00B705FC"/>
    <w:rsid w:val="00B715D5"/>
    <w:rsid w:val="00B72059"/>
    <w:rsid w:val="00B73AD3"/>
    <w:rsid w:val="00B740DA"/>
    <w:rsid w:val="00B75A86"/>
    <w:rsid w:val="00B76820"/>
    <w:rsid w:val="00B82222"/>
    <w:rsid w:val="00B8433A"/>
    <w:rsid w:val="00B8537A"/>
    <w:rsid w:val="00B85BB7"/>
    <w:rsid w:val="00B868FC"/>
    <w:rsid w:val="00B90788"/>
    <w:rsid w:val="00B91AAC"/>
    <w:rsid w:val="00B977F0"/>
    <w:rsid w:val="00BA233B"/>
    <w:rsid w:val="00BA2EE8"/>
    <w:rsid w:val="00BA661C"/>
    <w:rsid w:val="00BA6969"/>
    <w:rsid w:val="00BA7257"/>
    <w:rsid w:val="00BA790C"/>
    <w:rsid w:val="00BB37FC"/>
    <w:rsid w:val="00BB6525"/>
    <w:rsid w:val="00BC10AC"/>
    <w:rsid w:val="00BC764B"/>
    <w:rsid w:val="00BD1E88"/>
    <w:rsid w:val="00BD3E4B"/>
    <w:rsid w:val="00BD4AD2"/>
    <w:rsid w:val="00BD7A95"/>
    <w:rsid w:val="00BE02DC"/>
    <w:rsid w:val="00BE334E"/>
    <w:rsid w:val="00BE3F2F"/>
    <w:rsid w:val="00BE7278"/>
    <w:rsid w:val="00BF214B"/>
    <w:rsid w:val="00BF2630"/>
    <w:rsid w:val="00BF290E"/>
    <w:rsid w:val="00BF320A"/>
    <w:rsid w:val="00BF72FB"/>
    <w:rsid w:val="00C00D8C"/>
    <w:rsid w:val="00C00E42"/>
    <w:rsid w:val="00C018AA"/>
    <w:rsid w:val="00C02D50"/>
    <w:rsid w:val="00C02EAA"/>
    <w:rsid w:val="00C0707B"/>
    <w:rsid w:val="00C125AE"/>
    <w:rsid w:val="00C13B84"/>
    <w:rsid w:val="00C2204F"/>
    <w:rsid w:val="00C22AD4"/>
    <w:rsid w:val="00C2345B"/>
    <w:rsid w:val="00C30C30"/>
    <w:rsid w:val="00C32976"/>
    <w:rsid w:val="00C33F97"/>
    <w:rsid w:val="00C34CE7"/>
    <w:rsid w:val="00C35EF6"/>
    <w:rsid w:val="00C36097"/>
    <w:rsid w:val="00C42540"/>
    <w:rsid w:val="00C456DC"/>
    <w:rsid w:val="00C45A18"/>
    <w:rsid w:val="00C465AA"/>
    <w:rsid w:val="00C52E4E"/>
    <w:rsid w:val="00C530C6"/>
    <w:rsid w:val="00C5357C"/>
    <w:rsid w:val="00C54916"/>
    <w:rsid w:val="00C54ED8"/>
    <w:rsid w:val="00C55DC8"/>
    <w:rsid w:val="00C56C22"/>
    <w:rsid w:val="00C61A6B"/>
    <w:rsid w:val="00C6493F"/>
    <w:rsid w:val="00C67E0D"/>
    <w:rsid w:val="00C7163A"/>
    <w:rsid w:val="00C73127"/>
    <w:rsid w:val="00C75C7D"/>
    <w:rsid w:val="00C75E35"/>
    <w:rsid w:val="00C77233"/>
    <w:rsid w:val="00C80F33"/>
    <w:rsid w:val="00C81EDA"/>
    <w:rsid w:val="00C83835"/>
    <w:rsid w:val="00C84B0A"/>
    <w:rsid w:val="00C869DB"/>
    <w:rsid w:val="00C86C24"/>
    <w:rsid w:val="00C901FE"/>
    <w:rsid w:val="00C92D40"/>
    <w:rsid w:val="00C95042"/>
    <w:rsid w:val="00C95617"/>
    <w:rsid w:val="00C95E39"/>
    <w:rsid w:val="00CA22EC"/>
    <w:rsid w:val="00CA3E4C"/>
    <w:rsid w:val="00CA56B4"/>
    <w:rsid w:val="00CB01E9"/>
    <w:rsid w:val="00CB0770"/>
    <w:rsid w:val="00CB215F"/>
    <w:rsid w:val="00CB4BC6"/>
    <w:rsid w:val="00CB7AF3"/>
    <w:rsid w:val="00CC0A15"/>
    <w:rsid w:val="00CC4C8E"/>
    <w:rsid w:val="00CD10F3"/>
    <w:rsid w:val="00CD237B"/>
    <w:rsid w:val="00CD33E0"/>
    <w:rsid w:val="00CD4CA8"/>
    <w:rsid w:val="00CE0B63"/>
    <w:rsid w:val="00CE286D"/>
    <w:rsid w:val="00CE4B57"/>
    <w:rsid w:val="00CE76F8"/>
    <w:rsid w:val="00CE7B84"/>
    <w:rsid w:val="00CF0C05"/>
    <w:rsid w:val="00CF4B0D"/>
    <w:rsid w:val="00D010BF"/>
    <w:rsid w:val="00D013EB"/>
    <w:rsid w:val="00D031A0"/>
    <w:rsid w:val="00D03FC3"/>
    <w:rsid w:val="00D05A45"/>
    <w:rsid w:val="00D0658A"/>
    <w:rsid w:val="00D075E1"/>
    <w:rsid w:val="00D1121C"/>
    <w:rsid w:val="00D13CF8"/>
    <w:rsid w:val="00D14200"/>
    <w:rsid w:val="00D2012F"/>
    <w:rsid w:val="00D20653"/>
    <w:rsid w:val="00D2116E"/>
    <w:rsid w:val="00D24632"/>
    <w:rsid w:val="00D2557A"/>
    <w:rsid w:val="00D25E3C"/>
    <w:rsid w:val="00D3050A"/>
    <w:rsid w:val="00D33894"/>
    <w:rsid w:val="00D341EC"/>
    <w:rsid w:val="00D3699F"/>
    <w:rsid w:val="00D414AB"/>
    <w:rsid w:val="00D435E5"/>
    <w:rsid w:val="00D439F5"/>
    <w:rsid w:val="00D45597"/>
    <w:rsid w:val="00D51B17"/>
    <w:rsid w:val="00D51F83"/>
    <w:rsid w:val="00D5218D"/>
    <w:rsid w:val="00D53AC9"/>
    <w:rsid w:val="00D55A1B"/>
    <w:rsid w:val="00D55AAD"/>
    <w:rsid w:val="00D623F7"/>
    <w:rsid w:val="00D6305F"/>
    <w:rsid w:val="00D64965"/>
    <w:rsid w:val="00D662B5"/>
    <w:rsid w:val="00D677A5"/>
    <w:rsid w:val="00D67954"/>
    <w:rsid w:val="00D7137B"/>
    <w:rsid w:val="00D718BD"/>
    <w:rsid w:val="00D72329"/>
    <w:rsid w:val="00D72CA1"/>
    <w:rsid w:val="00D7378F"/>
    <w:rsid w:val="00D740E6"/>
    <w:rsid w:val="00D80445"/>
    <w:rsid w:val="00D834BD"/>
    <w:rsid w:val="00D845AC"/>
    <w:rsid w:val="00D87BC4"/>
    <w:rsid w:val="00D87BD3"/>
    <w:rsid w:val="00D91A3F"/>
    <w:rsid w:val="00D9232C"/>
    <w:rsid w:val="00D9355D"/>
    <w:rsid w:val="00D93C58"/>
    <w:rsid w:val="00D93D08"/>
    <w:rsid w:val="00D950BD"/>
    <w:rsid w:val="00D95E6B"/>
    <w:rsid w:val="00D97568"/>
    <w:rsid w:val="00D9789F"/>
    <w:rsid w:val="00DA1032"/>
    <w:rsid w:val="00DA20A4"/>
    <w:rsid w:val="00DA2E09"/>
    <w:rsid w:val="00DA4969"/>
    <w:rsid w:val="00DA739D"/>
    <w:rsid w:val="00DA7666"/>
    <w:rsid w:val="00DB0AF2"/>
    <w:rsid w:val="00DB15A7"/>
    <w:rsid w:val="00DB1D7D"/>
    <w:rsid w:val="00DB22E1"/>
    <w:rsid w:val="00DB3215"/>
    <w:rsid w:val="00DB4653"/>
    <w:rsid w:val="00DB73D1"/>
    <w:rsid w:val="00DC07DE"/>
    <w:rsid w:val="00DC0D03"/>
    <w:rsid w:val="00DC0FC7"/>
    <w:rsid w:val="00DC366A"/>
    <w:rsid w:val="00DC42CB"/>
    <w:rsid w:val="00DC6D77"/>
    <w:rsid w:val="00DC762A"/>
    <w:rsid w:val="00DD0F53"/>
    <w:rsid w:val="00DD1926"/>
    <w:rsid w:val="00DD2098"/>
    <w:rsid w:val="00DD3212"/>
    <w:rsid w:val="00DD480A"/>
    <w:rsid w:val="00DD4B42"/>
    <w:rsid w:val="00DD5457"/>
    <w:rsid w:val="00DE014D"/>
    <w:rsid w:val="00DE07D3"/>
    <w:rsid w:val="00DE539B"/>
    <w:rsid w:val="00DE54AF"/>
    <w:rsid w:val="00DE5FAA"/>
    <w:rsid w:val="00DE62BF"/>
    <w:rsid w:val="00DE674B"/>
    <w:rsid w:val="00DE6B46"/>
    <w:rsid w:val="00DF2CD8"/>
    <w:rsid w:val="00DF6AAA"/>
    <w:rsid w:val="00DF7F18"/>
    <w:rsid w:val="00E018CB"/>
    <w:rsid w:val="00E14798"/>
    <w:rsid w:val="00E15048"/>
    <w:rsid w:val="00E158BE"/>
    <w:rsid w:val="00E16CB8"/>
    <w:rsid w:val="00E2076D"/>
    <w:rsid w:val="00E21534"/>
    <w:rsid w:val="00E22136"/>
    <w:rsid w:val="00E25C19"/>
    <w:rsid w:val="00E26C0A"/>
    <w:rsid w:val="00E27B01"/>
    <w:rsid w:val="00E31A3A"/>
    <w:rsid w:val="00E31E21"/>
    <w:rsid w:val="00E37AC4"/>
    <w:rsid w:val="00E411A1"/>
    <w:rsid w:val="00E42562"/>
    <w:rsid w:val="00E474A1"/>
    <w:rsid w:val="00E4780E"/>
    <w:rsid w:val="00E51279"/>
    <w:rsid w:val="00E5287C"/>
    <w:rsid w:val="00E5296C"/>
    <w:rsid w:val="00E554CD"/>
    <w:rsid w:val="00E56647"/>
    <w:rsid w:val="00E5687A"/>
    <w:rsid w:val="00E662DD"/>
    <w:rsid w:val="00E67917"/>
    <w:rsid w:val="00E725B9"/>
    <w:rsid w:val="00E73E28"/>
    <w:rsid w:val="00E75520"/>
    <w:rsid w:val="00E7651E"/>
    <w:rsid w:val="00E84754"/>
    <w:rsid w:val="00E8568C"/>
    <w:rsid w:val="00E86E60"/>
    <w:rsid w:val="00E87E9E"/>
    <w:rsid w:val="00E906B0"/>
    <w:rsid w:val="00E9219A"/>
    <w:rsid w:val="00E92E00"/>
    <w:rsid w:val="00E93747"/>
    <w:rsid w:val="00EA342F"/>
    <w:rsid w:val="00EA492D"/>
    <w:rsid w:val="00EB0407"/>
    <w:rsid w:val="00EB18FA"/>
    <w:rsid w:val="00EB4A3F"/>
    <w:rsid w:val="00EB6626"/>
    <w:rsid w:val="00EC17B5"/>
    <w:rsid w:val="00EC314B"/>
    <w:rsid w:val="00EC5062"/>
    <w:rsid w:val="00ED03CE"/>
    <w:rsid w:val="00EE1534"/>
    <w:rsid w:val="00EE4F67"/>
    <w:rsid w:val="00EE5278"/>
    <w:rsid w:val="00EE5BC2"/>
    <w:rsid w:val="00EE5C0B"/>
    <w:rsid w:val="00EF40A3"/>
    <w:rsid w:val="00EF6862"/>
    <w:rsid w:val="00EF7146"/>
    <w:rsid w:val="00F01B41"/>
    <w:rsid w:val="00F01DEB"/>
    <w:rsid w:val="00F02E47"/>
    <w:rsid w:val="00F0769E"/>
    <w:rsid w:val="00F07D10"/>
    <w:rsid w:val="00F10FEF"/>
    <w:rsid w:val="00F112CA"/>
    <w:rsid w:val="00F13DED"/>
    <w:rsid w:val="00F14D21"/>
    <w:rsid w:val="00F203C8"/>
    <w:rsid w:val="00F21914"/>
    <w:rsid w:val="00F3022B"/>
    <w:rsid w:val="00F3076A"/>
    <w:rsid w:val="00F333DA"/>
    <w:rsid w:val="00F35245"/>
    <w:rsid w:val="00F3631B"/>
    <w:rsid w:val="00F3674B"/>
    <w:rsid w:val="00F36CCB"/>
    <w:rsid w:val="00F405B9"/>
    <w:rsid w:val="00F4211E"/>
    <w:rsid w:val="00F42EA3"/>
    <w:rsid w:val="00F46381"/>
    <w:rsid w:val="00F47E4F"/>
    <w:rsid w:val="00F52522"/>
    <w:rsid w:val="00F52AE0"/>
    <w:rsid w:val="00F550F8"/>
    <w:rsid w:val="00F61BFB"/>
    <w:rsid w:val="00F62497"/>
    <w:rsid w:val="00F65190"/>
    <w:rsid w:val="00F673D5"/>
    <w:rsid w:val="00F70329"/>
    <w:rsid w:val="00F716C6"/>
    <w:rsid w:val="00F77B0E"/>
    <w:rsid w:val="00F823CE"/>
    <w:rsid w:val="00F91294"/>
    <w:rsid w:val="00F912F7"/>
    <w:rsid w:val="00F91AA7"/>
    <w:rsid w:val="00F93D9C"/>
    <w:rsid w:val="00FA0AD8"/>
    <w:rsid w:val="00FA1A64"/>
    <w:rsid w:val="00FA6244"/>
    <w:rsid w:val="00FA6573"/>
    <w:rsid w:val="00FA73B6"/>
    <w:rsid w:val="00FA7A33"/>
    <w:rsid w:val="00FB1490"/>
    <w:rsid w:val="00FB33ED"/>
    <w:rsid w:val="00FB52AC"/>
    <w:rsid w:val="00FC3FA0"/>
    <w:rsid w:val="00FC4E4C"/>
    <w:rsid w:val="00FD10BB"/>
    <w:rsid w:val="00FD2B3E"/>
    <w:rsid w:val="00FD3D3A"/>
    <w:rsid w:val="00FD4D68"/>
    <w:rsid w:val="00FD5FCF"/>
    <w:rsid w:val="00FD6B02"/>
    <w:rsid w:val="00FE1452"/>
    <w:rsid w:val="00FE2939"/>
    <w:rsid w:val="00FE52B1"/>
    <w:rsid w:val="00FE66D7"/>
    <w:rsid w:val="00FE7CCE"/>
    <w:rsid w:val="00FF0B26"/>
    <w:rsid w:val="04893DB1"/>
    <w:rsid w:val="0707B381"/>
    <w:rsid w:val="0B9D95D1"/>
    <w:rsid w:val="0D4597D6"/>
    <w:rsid w:val="0EFA4285"/>
    <w:rsid w:val="0FA5C89D"/>
    <w:rsid w:val="1192AB06"/>
    <w:rsid w:val="13D6705B"/>
    <w:rsid w:val="15FD0FCE"/>
    <w:rsid w:val="1C0B50A0"/>
    <w:rsid w:val="1DB992BC"/>
    <w:rsid w:val="1E6E148B"/>
    <w:rsid w:val="248A1D15"/>
    <w:rsid w:val="323D7F90"/>
    <w:rsid w:val="37642926"/>
    <w:rsid w:val="37784FC1"/>
    <w:rsid w:val="3FEE461A"/>
    <w:rsid w:val="42403270"/>
    <w:rsid w:val="48ACEC09"/>
    <w:rsid w:val="49F24A33"/>
    <w:rsid w:val="4E56FE5C"/>
    <w:rsid w:val="501E16E6"/>
    <w:rsid w:val="5161D1ED"/>
    <w:rsid w:val="532A2170"/>
    <w:rsid w:val="566B50C1"/>
    <w:rsid w:val="59CF2D4B"/>
    <w:rsid w:val="5EAB0B37"/>
    <w:rsid w:val="5F0C87BD"/>
    <w:rsid w:val="639B852F"/>
    <w:rsid w:val="6445E666"/>
    <w:rsid w:val="6C11597A"/>
    <w:rsid w:val="6CDE7052"/>
    <w:rsid w:val="6D1EB09F"/>
    <w:rsid w:val="6FF90372"/>
    <w:rsid w:val="70897833"/>
    <w:rsid w:val="73256831"/>
    <w:rsid w:val="738B9B57"/>
    <w:rsid w:val="7708B3D2"/>
    <w:rsid w:val="7A529C8C"/>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15FFBB6B-1F98-4EB3-841C-EAF76E5FA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en-GB"/>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GB"/>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GB"/>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normaltextrun">
    <w:name w:val="normaltextrun"/>
    <w:basedOn w:val="DefaultParagraphFont"/>
    <w:rsid w:val="001A467F"/>
  </w:style>
  <w:style w:type="character" w:customStyle="1" w:styleId="eop">
    <w:name w:val="eop"/>
    <w:basedOn w:val="DefaultParagraphFont"/>
    <w:rsid w:val="00D33894"/>
  </w:style>
  <w:style w:type="paragraph" w:customStyle="1" w:styleId="paragraph">
    <w:name w:val="paragraph"/>
    <w:basedOn w:val="Normal"/>
    <w:rsid w:val="00D33894"/>
    <w:pPr>
      <w:spacing w:before="100" w:beforeAutospacing="1" w:after="100" w:afterAutospacing="1"/>
    </w:pPr>
    <w:rPr>
      <w:lang w:eastAsia="en-GB"/>
    </w:rPr>
  </w:style>
  <w:style w:type="paragraph" w:styleId="Revision">
    <w:name w:val="Revision"/>
    <w:hidden/>
    <w:uiPriority w:val="99"/>
    <w:semiHidden/>
    <w:rsid w:val="0019275B"/>
    <w:pPr>
      <w:spacing w:after="0" w:line="240" w:lineRule="auto"/>
    </w:pPr>
    <w:rPr>
      <w:rFonts w:ascii="Times New Roman" w:eastAsia="Times New Roman" w:hAnsi="Times New Roman" w:cs="Times New Roman"/>
      <w:sz w:val="24"/>
      <w:szCs w:val="24"/>
    </w:rPr>
  </w:style>
  <w:style w:type="paragraph" w:customStyle="1" w:styleId="tajtip">
    <w:name w:val="tajtip"/>
    <w:basedOn w:val="Normal"/>
    <w:rsid w:val="00543CBD"/>
    <w:pPr>
      <w:spacing w:before="100" w:beforeAutospacing="1" w:after="100" w:afterAutospacing="1"/>
    </w:pPr>
  </w:style>
  <w:style w:type="character" w:customStyle="1" w:styleId="ui-provider">
    <w:name w:val="ui-provider"/>
    <w:basedOn w:val="DefaultParagraphFont"/>
    <w:rsid w:val="00A302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863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1" Type="http://schemas.openxmlformats.org/officeDocument/2006/relationships/footnotes" Target="footnotes.xml"/><Relationship Id="rId6"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kumentas" ma:contentTypeID="0x01010018BB21E22CC0A142A2436D9B55ACD758" ma:contentTypeVersion="0" ma:contentTypeDescription="Kurkite naują dokumentą." ma:contentTypeScope="" ma:versionID="8fc56a8ff38e93a2fbe06a83d722bee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03C936-335F-49CF-85E1-99692BC80E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C23BC5-7746-409B-BD02-88C6D9C2FAE9}"/>
</file>

<file path=customXml/itemProps3.xml><?xml version="1.0" encoding="utf-8"?>
<ds:datastoreItem xmlns:ds="http://schemas.openxmlformats.org/officeDocument/2006/customXml" ds:itemID="{1CCE5188-39C5-4FAD-B24B-69AA81582FE0}">
  <ds:schemaRefs>
    <ds:schemaRef ds:uri="http://purl.org/dc/elements/1.1/"/>
    <ds:schemaRef ds:uri="http://schemas.openxmlformats.org/package/2006/metadata/core-properties"/>
    <ds:schemaRef ds:uri="0e2507f1-1fab-4f1f-8c5d-2dd5baf9006a"/>
    <ds:schemaRef ds:uri="http://purl.org/dc/terms/"/>
    <ds:schemaRef ds:uri="http://schemas.microsoft.com/office/2006/documentManagement/types"/>
    <ds:schemaRef ds:uri="http://schemas.microsoft.com/office/infopath/2007/PartnerControls"/>
    <ds:schemaRef ds:uri="12e0826c-40f2-47bd-b519-bbb4da682c2c"/>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90180F89-F928-4905-A3A9-69EFF0C31FDF}">
  <ds:schemaRefs>
    <ds:schemaRef ds:uri="http://schemas.openxmlformats.org/officeDocument/2006/bibliography"/>
  </ds:schemaRefs>
</ds:datastoreItem>
</file>

<file path=customXml/itemProps5.xml><?xml version="1.0" encoding="utf-8"?>
<ds:datastoreItem xmlns:ds="http://schemas.openxmlformats.org/officeDocument/2006/customXml" ds:itemID="{6084CCE9-19E0-408A-862B-D346A9CECEBF}">
  <ds:schemaRefs>
    <ds:schemaRef ds:uri="http://schemas.microsoft.com/sharepoint/v3/contenttype/forms"/>
  </ds:schemaRefs>
</ds:datastoreItem>
</file>

<file path=customXml/itemProps6.xml><?xml version="1.0" encoding="utf-8"?>
<ds:datastoreItem xmlns:ds="http://schemas.openxmlformats.org/officeDocument/2006/customXml" ds:itemID="{577EEE2D-071F-493E-B40B-7DA8EBBA9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1092</Words>
  <Characters>6227</Characters>
  <Application>Microsoft Office Word</Application>
  <DocSecurity>0</DocSecurity>
  <Lines>51</Lines>
  <Paragraphs>14</Paragraphs>
  <ScaleCrop>false</ScaleCrop>
  <Company/>
  <LinksUpToDate>false</LinksUpToDate>
  <CharactersWithSpaces>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Ugnė Andriuškevičiūtė</cp:lastModifiedBy>
  <cp:revision>17</cp:revision>
  <dcterms:created xsi:type="dcterms:W3CDTF">2024-03-08T22:11:00Z</dcterms:created>
  <dcterms:modified xsi:type="dcterms:W3CDTF">2025-03-11T20:27:00Z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2023-03-02T08:35:25Z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237ef99a-1600-4a78-8ee2-43f7b0457283</vt:lpwstr>
  </property>
  <property fmtid="{D5CDD505-2E9C-101B-9397-08002B2CF9AE}" pid="8" name="MSIP_Label_9069cf43-4f92-4d59-bb9a-1eb584b58bfa_ContentBits">
    <vt:lpwstr>0</vt:lpwstr>
  </property>
  <property fmtid="{D5CDD505-2E9C-101B-9397-08002B2CF9AE}" pid="9" name="MSIP_Label_cfcb905c-755b-4fd4-bd20-0d682d4f1d27_SetDate">
    <vt:lpwstr>2019-10-31T12:17:26.1802635Z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0x01010018BB21E22CC0A142A2436D9B55ACD758</vt:lpwstr>
  </property>
  <property fmtid="{D5CDD505-2E9C-101B-9397-08002B2CF9AE}" pid="13" name="MSIP_Label_cfcb905c-755b-4fd4-bd20-0d682d4f1d27_Enabled">
    <vt:lpwstr>True</vt:lpwstr>
  </property>
  <property fmtid="{D5CDD505-2E9C-101B-9397-08002B2CF9AE}" pid="14" name="_dlc_DocIdItemGuid">
    <vt:lpwstr>b6094615-a93c-4b94-bb1c-95aa14c00b4f</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cfcb905c-755b-4fd4-bd20-0d682d4f1d27_ActionId">
    <vt:lpwstr>c649ffd0-7822-493d-a0c6-e98913b9881f</vt:lpwstr>
  </property>
  <property fmtid="{D5CDD505-2E9C-101B-9397-08002B2CF9AE}" pid="18" name="MSIP_Label_cfcb905c-755b-4fd4-bd20-0d682d4f1d27_SiteId">
    <vt:lpwstr>d91d5b65-9d38-4908-9bd1-ebc28a01cade</vt:lpwstr>
  </property>
</Properties>
</file>